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297" w:rsidRDefault="00974297" w:rsidP="00B86642">
      <w:pPr>
        <w:rPr>
          <w:b/>
        </w:rPr>
      </w:pPr>
      <w:r>
        <w:rPr>
          <w:b/>
        </w:rPr>
        <w:t>COURSE TITLE:  George Rogers Clark</w:t>
      </w:r>
    </w:p>
    <w:p w:rsidR="00B86642" w:rsidRDefault="00B86642" w:rsidP="00B86642">
      <w:r>
        <w:t>GRADE LEVEL: 4</w:t>
      </w:r>
      <w:r w:rsidRPr="00BF15BE">
        <w:rPr>
          <w:vertAlign w:val="superscript"/>
        </w:rPr>
        <w:t>th</w:t>
      </w:r>
    </w:p>
    <w:p w:rsidR="00B86642" w:rsidRDefault="00B86642" w:rsidP="00B86642">
      <w:r>
        <w:t xml:space="preserve">UNIT: Moving </w:t>
      </w:r>
      <w:r w:rsidR="006708B6">
        <w:t>West</w:t>
      </w:r>
    </w:p>
    <w:p w:rsidR="00B86642" w:rsidRDefault="00B86642" w:rsidP="00B86642"/>
    <w:p w:rsidR="00B86642" w:rsidRDefault="00B86642" w:rsidP="00B86642">
      <w:pPr>
        <w:rPr>
          <w:b/>
        </w:rPr>
        <w:sectPr w:rsidR="00B86642">
          <w:type w:val="continuous"/>
          <w:pgSz w:w="12240" w:h="15840"/>
          <w:pgMar w:top="1440" w:right="1800" w:bottom="1440" w:left="1800" w:header="720" w:footer="720" w:gutter="0"/>
          <w:cols w:space="720"/>
        </w:sectPr>
      </w:pPr>
    </w:p>
    <w:p w:rsidR="00B86642" w:rsidRDefault="00B86642" w:rsidP="00B86642">
      <w:pPr>
        <w:rPr>
          <w:b/>
        </w:rPr>
      </w:pPr>
      <w:r>
        <w:rPr>
          <w:b/>
        </w:rPr>
        <w:lastRenderedPageBreak/>
        <w:t>Abstract</w:t>
      </w:r>
    </w:p>
    <w:p w:rsidR="00B86642" w:rsidRDefault="00B86642" w:rsidP="00B86642">
      <w:r>
        <w:rPr>
          <w:b/>
        </w:rPr>
        <w:tab/>
      </w:r>
      <w:r w:rsidRPr="008609BB">
        <w:t xml:space="preserve">The students </w:t>
      </w:r>
      <w:r w:rsidR="006708B6">
        <w:t>learn</w:t>
      </w:r>
      <w:r w:rsidRPr="008609BB">
        <w:t xml:space="preserve"> about the early life of George Rogers Clark. </w:t>
      </w:r>
      <w:r w:rsidR="006708B6">
        <w:t xml:space="preserve">They include </w:t>
      </w:r>
      <w:r w:rsidRPr="008609BB">
        <w:t xml:space="preserve">why he moved </w:t>
      </w:r>
      <w:r w:rsidR="006708B6">
        <w:t>West</w:t>
      </w:r>
      <w:r w:rsidRPr="008609BB">
        <w:t xml:space="preserve"> and his life as a surveyor. </w:t>
      </w:r>
      <w:r w:rsidR="006708B6">
        <w:t xml:space="preserve">Students will research his life, </w:t>
      </w:r>
      <w:r>
        <w:t>the route he took</w:t>
      </w:r>
      <w:r w:rsidR="006708B6">
        <w:t xml:space="preserve"> West</w:t>
      </w:r>
      <w:r>
        <w:t>, and creating their own route. Students will create a map after surveying a classroom or school.</w:t>
      </w:r>
    </w:p>
    <w:p w:rsidR="00B86642" w:rsidRPr="008609BB" w:rsidRDefault="00B86642" w:rsidP="00B86642"/>
    <w:p w:rsidR="00B86642" w:rsidRDefault="00B86642" w:rsidP="00B86642">
      <w:pPr>
        <w:rPr>
          <w:b/>
        </w:rPr>
      </w:pPr>
      <w:r>
        <w:rPr>
          <w:b/>
        </w:rPr>
        <w:t>Focus Questions</w:t>
      </w:r>
    </w:p>
    <w:p w:rsidR="00B86642" w:rsidRDefault="00B86642" w:rsidP="00B86642">
      <w:pPr>
        <w:pStyle w:val="ListParagraph"/>
        <w:numPr>
          <w:ilvl w:val="0"/>
          <w:numId w:val="21"/>
        </w:numPr>
      </w:pPr>
      <w:r>
        <w:t>Who is George Rogers Clark?</w:t>
      </w:r>
    </w:p>
    <w:p w:rsidR="00B86642" w:rsidRDefault="00B86642" w:rsidP="00B86642">
      <w:pPr>
        <w:pStyle w:val="ListParagraph"/>
        <w:numPr>
          <w:ilvl w:val="0"/>
          <w:numId w:val="21"/>
        </w:numPr>
      </w:pPr>
      <w:r>
        <w:t>How has George Rogers Clark influenced us today?</w:t>
      </w:r>
    </w:p>
    <w:p w:rsidR="00B86642" w:rsidRDefault="00B86642" w:rsidP="00B86642">
      <w:pPr>
        <w:pStyle w:val="ListParagraph"/>
        <w:numPr>
          <w:ilvl w:val="0"/>
          <w:numId w:val="21"/>
        </w:numPr>
      </w:pPr>
      <w:r>
        <w:t xml:space="preserve">Why did George Rogers Clark become interested in moving </w:t>
      </w:r>
      <w:r w:rsidR="006708B6">
        <w:t>West</w:t>
      </w:r>
      <w:r>
        <w:t>?</w:t>
      </w:r>
    </w:p>
    <w:p w:rsidR="00B86642" w:rsidRPr="008609BB" w:rsidRDefault="00B86642" w:rsidP="00B86642">
      <w:pPr>
        <w:pStyle w:val="ListParagraph"/>
        <w:numPr>
          <w:ilvl w:val="0"/>
          <w:numId w:val="21"/>
        </w:numPr>
      </w:pPr>
      <w:r>
        <w:t>What is a surveyor, and what equipment did they use?</w:t>
      </w:r>
    </w:p>
    <w:p w:rsidR="00B86642" w:rsidRPr="0070648E" w:rsidRDefault="00B86642" w:rsidP="00B86642">
      <w:pPr>
        <w:pStyle w:val="ListParagraph"/>
        <w:rPr>
          <w:b/>
        </w:rPr>
      </w:pPr>
    </w:p>
    <w:p w:rsidR="00B86642" w:rsidRDefault="00B86642" w:rsidP="00B86642">
      <w:pPr>
        <w:rPr>
          <w:b/>
        </w:rPr>
      </w:pPr>
      <w:r>
        <w:rPr>
          <w:b/>
        </w:rPr>
        <w:t>Instructional Resources</w:t>
      </w:r>
    </w:p>
    <w:p w:rsidR="003B5D6A" w:rsidRDefault="003B5D6A" w:rsidP="003B5D6A">
      <w:pPr>
        <w:rPr>
          <w:noProof/>
        </w:rPr>
      </w:pPr>
      <w:r>
        <w:rPr>
          <w:noProof/>
        </w:rPr>
        <w:t>Indiana Memory:</w:t>
      </w:r>
    </w:p>
    <w:p w:rsidR="003B5D6A" w:rsidRDefault="003B5D6A" w:rsidP="003B5D6A">
      <w:pPr>
        <w:numPr>
          <w:ilvl w:val="0"/>
          <w:numId w:val="36"/>
        </w:numPr>
        <w:rPr>
          <w:noProof/>
        </w:rPr>
      </w:pPr>
      <w:r>
        <w:rPr>
          <w:noProof/>
        </w:rPr>
        <w:t xml:space="preserve">(George Rogers Clark Memorial) </w:t>
      </w:r>
      <w:hyperlink r:id="rId5" w:history="1">
        <w:r>
          <w:rPr>
            <w:rStyle w:val="Hyperlink"/>
            <w:noProof/>
          </w:rPr>
          <w:t>https://digital.library.in.gov/Record/WV3_kcpl-11</w:t>
        </w:r>
      </w:hyperlink>
    </w:p>
    <w:p w:rsidR="003B5D6A" w:rsidRDefault="003B5D6A" w:rsidP="003B5D6A">
      <w:pPr>
        <w:numPr>
          <w:ilvl w:val="0"/>
          <w:numId w:val="36"/>
        </w:numPr>
        <w:rPr>
          <w:noProof/>
        </w:rPr>
      </w:pPr>
      <w:r>
        <w:rPr>
          <w:noProof/>
        </w:rPr>
        <w:t xml:space="preserve">(Statue of Clark) </w:t>
      </w:r>
      <w:hyperlink r:id="rId6" w:history="1">
        <w:r>
          <w:rPr>
            <w:rStyle w:val="Hyperlink"/>
            <w:noProof/>
          </w:rPr>
          <w:t>https://digital.library.in.gov/Record/WV3_kcc-612</w:t>
        </w:r>
      </w:hyperlink>
    </w:p>
    <w:p w:rsidR="003B5D6A" w:rsidRDefault="003B5D6A" w:rsidP="003B5D6A">
      <w:pPr>
        <w:numPr>
          <w:ilvl w:val="0"/>
          <w:numId w:val="36"/>
        </w:numPr>
        <w:rPr>
          <w:noProof/>
        </w:rPr>
      </w:pPr>
      <w:r>
        <w:rPr>
          <w:noProof/>
        </w:rPr>
        <w:t xml:space="preserve"> (Map of Indiana) </w:t>
      </w:r>
      <w:hyperlink r:id="rId7" w:history="1">
        <w:r>
          <w:rPr>
            <w:rStyle w:val="Hyperlink"/>
            <w:noProof/>
          </w:rPr>
          <w:t>https://digital.library.in.gov/Record/IPFW_cc_acfwhs-369</w:t>
        </w:r>
      </w:hyperlink>
    </w:p>
    <w:p w:rsidR="003B5D6A" w:rsidRDefault="003B5D6A" w:rsidP="003B5D6A">
      <w:pPr>
        <w:numPr>
          <w:ilvl w:val="0"/>
          <w:numId w:val="36"/>
        </w:numPr>
      </w:pPr>
      <w:r>
        <w:t xml:space="preserve">(General Clark’s Attack on Vincennes, 1779) </w:t>
      </w:r>
      <w:hyperlink r:id="rId8" w:history="1">
        <w:r>
          <w:rPr>
            <w:rStyle w:val="Hyperlink"/>
          </w:rPr>
          <w:t>https://digital.library.in.gov/Record/IHS_P0391-1198</w:t>
        </w:r>
      </w:hyperlink>
    </w:p>
    <w:p w:rsidR="00B86642" w:rsidRDefault="00B86642" w:rsidP="00B86642">
      <w:pPr>
        <w:rPr>
          <w:b/>
        </w:rPr>
      </w:pPr>
    </w:p>
    <w:p w:rsidR="00B86642" w:rsidRDefault="003B5D6A" w:rsidP="00B86642">
      <w:pPr>
        <w:rPr>
          <w:b/>
        </w:rPr>
      </w:pPr>
      <w:hyperlink r:id="rId9" w:history="1">
        <w:r w:rsidR="00B86642" w:rsidRPr="00BC7D10">
          <w:rPr>
            <w:rStyle w:val="Hyperlink"/>
            <w:b/>
          </w:rPr>
          <w:t>http://web.buddyproject.org/web013/GeorgeClark.html</w:t>
        </w:r>
      </w:hyperlink>
    </w:p>
    <w:p w:rsidR="00B86642" w:rsidRDefault="00B86642" w:rsidP="00B86642">
      <w:pPr>
        <w:rPr>
          <w:b/>
        </w:rPr>
      </w:pPr>
    </w:p>
    <w:p w:rsidR="00B86642" w:rsidRDefault="003B5D6A" w:rsidP="00B86642">
      <w:pPr>
        <w:rPr>
          <w:rStyle w:val="Hyperlink"/>
          <w:b/>
        </w:rPr>
      </w:pPr>
      <w:hyperlink r:id="rId10" w:history="1">
        <w:r w:rsidR="00B86642" w:rsidRPr="00BC7D10">
          <w:rPr>
            <w:rStyle w:val="Hyperlink"/>
            <w:b/>
          </w:rPr>
          <w:t>http://www.ohiohistorycentral.org/entry.php?rec=88</w:t>
        </w:r>
      </w:hyperlink>
    </w:p>
    <w:p w:rsidR="003B5D6A" w:rsidRDefault="003B5D6A" w:rsidP="00B86642">
      <w:pPr>
        <w:rPr>
          <w:rStyle w:val="Hyperlink"/>
          <w:b/>
        </w:rPr>
      </w:pPr>
    </w:p>
    <w:p w:rsidR="003B5D6A" w:rsidRDefault="003B5D6A" w:rsidP="00B86642">
      <w:pPr>
        <w:rPr>
          <w:rStyle w:val="Hyperlink"/>
          <w:b/>
        </w:rPr>
      </w:pPr>
    </w:p>
    <w:p w:rsidR="003B5D6A" w:rsidRDefault="003B5D6A" w:rsidP="00B86642">
      <w:pPr>
        <w:rPr>
          <w:rStyle w:val="Hyperlink"/>
          <w:b/>
        </w:rPr>
      </w:pPr>
    </w:p>
    <w:p w:rsidR="003B5D6A" w:rsidRDefault="003B5D6A" w:rsidP="00B86642">
      <w:pPr>
        <w:rPr>
          <w:rStyle w:val="Hyperlink"/>
          <w:b/>
        </w:rPr>
      </w:pPr>
    </w:p>
    <w:p w:rsidR="003B5D6A" w:rsidRDefault="003B5D6A" w:rsidP="00B86642">
      <w:pPr>
        <w:rPr>
          <w:rStyle w:val="Hyperlink"/>
          <w:b/>
        </w:rPr>
      </w:pPr>
    </w:p>
    <w:p w:rsidR="003B5D6A" w:rsidRDefault="003B5D6A" w:rsidP="00B86642">
      <w:pPr>
        <w:rPr>
          <w:rStyle w:val="Hyperlink"/>
          <w:b/>
        </w:rPr>
      </w:pPr>
    </w:p>
    <w:p w:rsidR="003B5D6A" w:rsidRDefault="003B5D6A" w:rsidP="00B86642">
      <w:pPr>
        <w:rPr>
          <w:rStyle w:val="Hyperlink"/>
          <w:b/>
        </w:rPr>
      </w:pPr>
    </w:p>
    <w:p w:rsidR="003B5D6A" w:rsidRDefault="003B5D6A" w:rsidP="00B86642">
      <w:pPr>
        <w:rPr>
          <w:rStyle w:val="Hyperlink"/>
          <w:b/>
        </w:rPr>
      </w:pPr>
    </w:p>
    <w:p w:rsidR="003B5D6A" w:rsidRDefault="003B5D6A" w:rsidP="00B86642">
      <w:pPr>
        <w:rPr>
          <w:rStyle w:val="Hyperlink"/>
          <w:b/>
        </w:rPr>
      </w:pPr>
    </w:p>
    <w:p w:rsidR="003B5D6A" w:rsidRDefault="003B5D6A" w:rsidP="00B86642">
      <w:pPr>
        <w:rPr>
          <w:rStyle w:val="Hyperlink"/>
          <w:b/>
        </w:rPr>
      </w:pPr>
    </w:p>
    <w:p w:rsidR="003B5D6A" w:rsidRDefault="003B5D6A" w:rsidP="00B86642">
      <w:pPr>
        <w:rPr>
          <w:rStyle w:val="Hyperlink"/>
          <w:b/>
        </w:rPr>
      </w:pPr>
    </w:p>
    <w:p w:rsidR="003B5D6A" w:rsidRDefault="003B5D6A" w:rsidP="00B86642">
      <w:pPr>
        <w:rPr>
          <w:rStyle w:val="Hyperlink"/>
          <w:b/>
        </w:rPr>
      </w:pPr>
    </w:p>
    <w:p w:rsidR="003B5D6A" w:rsidRDefault="003B5D6A" w:rsidP="00B86642">
      <w:pPr>
        <w:rPr>
          <w:rStyle w:val="Hyperlink"/>
          <w:b/>
        </w:rPr>
      </w:pPr>
    </w:p>
    <w:p w:rsidR="003B5D6A" w:rsidRDefault="003B5D6A" w:rsidP="00B86642">
      <w:pPr>
        <w:rPr>
          <w:rStyle w:val="Hyperlink"/>
          <w:b/>
        </w:rPr>
      </w:pPr>
    </w:p>
    <w:p w:rsidR="003B5D6A" w:rsidRDefault="003B5D6A" w:rsidP="00B86642">
      <w:pPr>
        <w:rPr>
          <w:rStyle w:val="Hyperlink"/>
          <w:b/>
        </w:rPr>
      </w:pPr>
    </w:p>
    <w:p w:rsidR="003B5D6A" w:rsidRDefault="003B5D6A" w:rsidP="00B86642">
      <w:pPr>
        <w:rPr>
          <w:b/>
        </w:rPr>
      </w:pPr>
    </w:p>
    <w:p w:rsidR="00B86642" w:rsidRDefault="00B86642" w:rsidP="00B86642">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2952"/>
        <w:gridCol w:w="3096"/>
        <w:gridCol w:w="2808"/>
      </w:tblGrid>
      <w:tr w:rsidR="00B86642" w:rsidRPr="003E3AC3">
        <w:tc>
          <w:tcPr>
            <w:tcW w:w="2952" w:type="dxa"/>
          </w:tcPr>
          <w:p w:rsidR="00B86642" w:rsidRPr="003E3AC3" w:rsidRDefault="00B86642">
            <w:r w:rsidRPr="003E3AC3">
              <w:rPr>
                <w:b/>
              </w:rPr>
              <w:lastRenderedPageBreak/>
              <w:t>Benchmarks</w:t>
            </w:r>
          </w:p>
        </w:tc>
        <w:tc>
          <w:tcPr>
            <w:tcW w:w="3096" w:type="dxa"/>
          </w:tcPr>
          <w:p w:rsidR="00B86642" w:rsidRPr="003E3AC3" w:rsidRDefault="00B86642">
            <w:pPr>
              <w:rPr>
                <w:b/>
              </w:rPr>
            </w:pPr>
            <w:r w:rsidRPr="003E3AC3">
              <w:rPr>
                <w:b/>
              </w:rPr>
              <w:t>Assessment Tasks</w:t>
            </w:r>
            <w:r w:rsidR="00974297">
              <w:rPr>
                <w:b/>
              </w:rPr>
              <w:t xml:space="preserve"> </w:t>
            </w:r>
          </w:p>
        </w:tc>
        <w:tc>
          <w:tcPr>
            <w:tcW w:w="2808" w:type="dxa"/>
          </w:tcPr>
          <w:p w:rsidR="00B86642" w:rsidRPr="003E3AC3" w:rsidRDefault="00B86642">
            <w:pPr>
              <w:rPr>
                <w:b/>
              </w:rPr>
            </w:pPr>
            <w:r w:rsidRPr="003E3AC3">
              <w:rPr>
                <w:b/>
              </w:rPr>
              <w:t>Key Concepts</w:t>
            </w:r>
          </w:p>
        </w:tc>
      </w:tr>
      <w:tr w:rsidR="00B86642" w:rsidRPr="003E3AC3">
        <w:tc>
          <w:tcPr>
            <w:tcW w:w="2952" w:type="dxa"/>
          </w:tcPr>
          <w:p w:rsidR="00B86642" w:rsidRPr="003E3AC3" w:rsidRDefault="00B86642">
            <w:pPr>
              <w:rPr>
                <w:b/>
              </w:rPr>
            </w:pPr>
            <w:r w:rsidRPr="003E3AC3">
              <w:rPr>
                <w:b/>
              </w:rPr>
              <w:t>Students will:</w:t>
            </w:r>
          </w:p>
          <w:p w:rsidR="00B86642" w:rsidRDefault="00B86642" w:rsidP="006E5AD2">
            <w:pPr>
              <w:numPr>
                <w:ilvl w:val="0"/>
                <w:numId w:val="17"/>
              </w:numPr>
              <w:spacing w:beforeLines="1" w:before="2" w:afterLines="1" w:after="2"/>
              <w:rPr>
                <w:rFonts w:ascii="Times" w:hAnsi="Times"/>
                <w:sz w:val="20"/>
                <w:szCs w:val="20"/>
              </w:rPr>
            </w:pPr>
            <w:r w:rsidRPr="003E3AC3">
              <w:rPr>
                <w:rFonts w:ascii="Times" w:hAnsi="Times"/>
                <w:sz w:val="20"/>
                <w:szCs w:val="20"/>
              </w:rPr>
              <w:t xml:space="preserve">4.1.3 The American Revolution and the Indiana Territory: 1770s to 1816. Explain the importance of the Revolutionary War and other key events and people that influenced Indiana's development. </w:t>
            </w:r>
          </w:p>
          <w:p w:rsidR="00B86642" w:rsidRPr="003E3AC3" w:rsidRDefault="00B86642" w:rsidP="006E5AD2">
            <w:pPr>
              <w:spacing w:beforeLines="1" w:before="2" w:afterLines="1" w:after="2"/>
              <w:ind w:left="720"/>
              <w:rPr>
                <w:rFonts w:ascii="Times" w:hAnsi="Times"/>
                <w:sz w:val="20"/>
                <w:szCs w:val="20"/>
              </w:rPr>
            </w:pPr>
          </w:p>
          <w:p w:rsidR="00974297" w:rsidRPr="00974297" w:rsidRDefault="00974297" w:rsidP="006E5AD2">
            <w:pPr>
              <w:numPr>
                <w:ilvl w:val="0"/>
                <w:numId w:val="27"/>
              </w:numPr>
              <w:spacing w:beforeLines="1" w:before="2" w:afterLines="1" w:after="2"/>
              <w:rPr>
                <w:rFonts w:ascii="Times" w:hAnsi="Times"/>
                <w:sz w:val="20"/>
                <w:szCs w:val="20"/>
              </w:rPr>
            </w:pPr>
            <w:r w:rsidRPr="00974297">
              <w:rPr>
                <w:rFonts w:ascii="Times" w:hAnsi="Times"/>
                <w:sz w:val="20"/>
                <w:szCs w:val="20"/>
              </w:rPr>
              <w:t xml:space="preserve">4.3.2 </w:t>
            </w:r>
          </w:p>
          <w:p w:rsidR="00974297" w:rsidRPr="00974297" w:rsidRDefault="00974297" w:rsidP="006E5AD2">
            <w:pPr>
              <w:spacing w:beforeLines="1" w:before="2" w:afterLines="1" w:after="2"/>
              <w:ind w:left="720"/>
              <w:rPr>
                <w:rFonts w:ascii="Times" w:hAnsi="Times"/>
                <w:sz w:val="20"/>
                <w:szCs w:val="20"/>
              </w:rPr>
            </w:pPr>
            <w:r w:rsidRPr="00974297">
              <w:rPr>
                <w:rFonts w:ascii="Times" w:hAnsi="Times"/>
                <w:sz w:val="20"/>
                <w:szCs w:val="20"/>
              </w:rPr>
              <w:t>The World in Spatial Terms: Estimate distances between two places on a map, using a scale of miles, and use cardinal and intermediate directions when referring to relative location.</w:t>
            </w:r>
          </w:p>
          <w:p w:rsidR="00B86642" w:rsidRPr="009F5217" w:rsidRDefault="00B86642" w:rsidP="006E5AD2">
            <w:pPr>
              <w:spacing w:beforeLines="1" w:before="2" w:afterLines="1" w:after="2"/>
              <w:rPr>
                <w:rFonts w:ascii="Times" w:hAnsi="Times"/>
                <w:sz w:val="20"/>
                <w:szCs w:val="20"/>
              </w:rPr>
            </w:pPr>
          </w:p>
          <w:p w:rsidR="00B86642" w:rsidRPr="003E3AC3" w:rsidRDefault="00B86642" w:rsidP="006E5AD2">
            <w:pPr>
              <w:spacing w:beforeLines="1" w:before="2" w:afterLines="1" w:after="2"/>
              <w:rPr>
                <w:b/>
              </w:rPr>
            </w:pPr>
          </w:p>
          <w:p w:rsidR="00B86642" w:rsidRPr="003E3AC3" w:rsidRDefault="00B86642" w:rsidP="006E5AD2">
            <w:pPr>
              <w:spacing w:beforeLines="1" w:before="2" w:afterLines="1" w:after="2"/>
              <w:rPr>
                <w:b/>
              </w:rPr>
            </w:pPr>
          </w:p>
        </w:tc>
        <w:tc>
          <w:tcPr>
            <w:tcW w:w="3096" w:type="dxa"/>
          </w:tcPr>
          <w:p w:rsidR="00B86642" w:rsidRPr="003E3AC3" w:rsidRDefault="00B86642">
            <w:pPr>
              <w:rPr>
                <w:b/>
              </w:rPr>
            </w:pPr>
            <w:r w:rsidRPr="003E3AC3">
              <w:rPr>
                <w:b/>
              </w:rPr>
              <w:t>Students will:</w:t>
            </w:r>
          </w:p>
          <w:p w:rsidR="00974297" w:rsidRPr="00974297" w:rsidRDefault="00B86642" w:rsidP="00B86642">
            <w:pPr>
              <w:pStyle w:val="ListParagraph"/>
              <w:numPr>
                <w:ilvl w:val="0"/>
                <w:numId w:val="22"/>
              </w:numPr>
              <w:rPr>
                <w:b/>
              </w:rPr>
            </w:pPr>
            <w:r w:rsidRPr="003E3AC3">
              <w:t xml:space="preserve">Create a map of how they will move </w:t>
            </w:r>
            <w:r w:rsidR="006708B6">
              <w:t>West</w:t>
            </w:r>
            <w:r w:rsidRPr="003E3AC3">
              <w:t>ward</w:t>
            </w:r>
            <w:r>
              <w:t xml:space="preserve"> and why</w:t>
            </w:r>
            <w:r w:rsidR="00974297">
              <w:t>, describing obstacles.</w:t>
            </w:r>
          </w:p>
          <w:p w:rsidR="00B86642" w:rsidRPr="003E3AC3" w:rsidRDefault="00B86642" w:rsidP="00974297">
            <w:pPr>
              <w:pStyle w:val="ListParagraph"/>
              <w:rPr>
                <w:b/>
              </w:rPr>
            </w:pPr>
          </w:p>
          <w:p w:rsidR="00974297" w:rsidRPr="00974297" w:rsidRDefault="00B86642" w:rsidP="00B86642">
            <w:pPr>
              <w:pStyle w:val="ListParagraph"/>
              <w:numPr>
                <w:ilvl w:val="0"/>
                <w:numId w:val="22"/>
              </w:numPr>
              <w:rPr>
                <w:b/>
              </w:rPr>
            </w:pPr>
            <w:r w:rsidRPr="003E3AC3">
              <w:t>Explore the life of George Rogers Clark</w:t>
            </w:r>
          </w:p>
          <w:p w:rsidR="00B86642" w:rsidRPr="003E3AC3" w:rsidRDefault="00B86642" w:rsidP="00974297">
            <w:pPr>
              <w:pStyle w:val="ListParagraph"/>
              <w:ind w:left="0"/>
              <w:rPr>
                <w:b/>
              </w:rPr>
            </w:pPr>
          </w:p>
          <w:p w:rsidR="00974297" w:rsidRPr="00974297" w:rsidRDefault="00974297" w:rsidP="00B86642">
            <w:pPr>
              <w:pStyle w:val="ListParagraph"/>
              <w:numPr>
                <w:ilvl w:val="0"/>
                <w:numId w:val="22"/>
              </w:numPr>
              <w:rPr>
                <w:b/>
              </w:rPr>
            </w:pPr>
            <w:r>
              <w:t>Explain</w:t>
            </w:r>
            <w:r w:rsidR="00B86642">
              <w:t xml:space="preserve"> how </w:t>
            </w:r>
            <w:r>
              <w:t xml:space="preserve">surveying </w:t>
            </w:r>
            <w:r w:rsidR="00B86642">
              <w:t>tools were used in the 18</w:t>
            </w:r>
            <w:r w:rsidR="00B86642" w:rsidRPr="00CB4085">
              <w:rPr>
                <w:vertAlign w:val="superscript"/>
              </w:rPr>
              <w:t>th</w:t>
            </w:r>
            <w:r>
              <w:t xml:space="preserve"> century (compare then to now).</w:t>
            </w:r>
          </w:p>
          <w:p w:rsidR="00B86642" w:rsidRPr="00CB4085" w:rsidRDefault="00B86642" w:rsidP="00974297">
            <w:pPr>
              <w:pStyle w:val="ListParagraph"/>
              <w:ind w:left="0"/>
              <w:rPr>
                <w:b/>
              </w:rPr>
            </w:pPr>
          </w:p>
          <w:p w:rsidR="00B86642" w:rsidRPr="003E3AC3" w:rsidRDefault="00B86642" w:rsidP="00B86642">
            <w:pPr>
              <w:pStyle w:val="ListParagraph"/>
              <w:numPr>
                <w:ilvl w:val="0"/>
                <w:numId w:val="22"/>
              </w:numPr>
              <w:rPr>
                <w:b/>
              </w:rPr>
            </w:pPr>
            <w:r>
              <w:rPr>
                <w:b/>
              </w:rPr>
              <w:t xml:space="preserve"> </w:t>
            </w:r>
            <w:r>
              <w:t xml:space="preserve">Explain why people wanted to move </w:t>
            </w:r>
            <w:r w:rsidR="006708B6">
              <w:t>West</w:t>
            </w:r>
            <w:r>
              <w:t xml:space="preserve">, and how George Rogers Clark was influential. </w:t>
            </w:r>
          </w:p>
          <w:p w:rsidR="00B86642" w:rsidRPr="003E3AC3" w:rsidRDefault="00B86642" w:rsidP="00B86642">
            <w:pPr>
              <w:pStyle w:val="ListParagraph"/>
            </w:pPr>
          </w:p>
        </w:tc>
        <w:tc>
          <w:tcPr>
            <w:tcW w:w="2808" w:type="dxa"/>
          </w:tcPr>
          <w:p w:rsidR="00B86642" w:rsidRPr="003E3AC3" w:rsidRDefault="00B86642" w:rsidP="00B86642">
            <w:pPr>
              <w:pStyle w:val="ListParagraph"/>
              <w:rPr>
                <w:b/>
              </w:rPr>
            </w:pPr>
          </w:p>
          <w:p w:rsidR="00B86642" w:rsidRPr="009F5217" w:rsidRDefault="00B86642" w:rsidP="00B86642">
            <w:pPr>
              <w:pStyle w:val="ListParagraph"/>
              <w:numPr>
                <w:ilvl w:val="0"/>
                <w:numId w:val="22"/>
              </w:numPr>
            </w:pPr>
            <w:r w:rsidRPr="009F5217">
              <w:t>Surveyor</w:t>
            </w:r>
          </w:p>
          <w:p w:rsidR="00B86642" w:rsidRPr="009F5217" w:rsidRDefault="00B86642" w:rsidP="00B86642">
            <w:pPr>
              <w:pStyle w:val="ListParagraph"/>
            </w:pPr>
          </w:p>
          <w:p w:rsidR="00974297" w:rsidRDefault="00974297" w:rsidP="00974297">
            <w:pPr>
              <w:pStyle w:val="ListParagraph"/>
              <w:numPr>
                <w:ilvl w:val="0"/>
                <w:numId w:val="22"/>
              </w:numPr>
            </w:pPr>
            <w:r>
              <w:t>Mapping</w:t>
            </w:r>
          </w:p>
          <w:p w:rsidR="00B86642" w:rsidRPr="009F5217" w:rsidRDefault="00B86642" w:rsidP="00974297">
            <w:pPr>
              <w:pStyle w:val="ListParagraph"/>
              <w:ind w:left="0"/>
            </w:pPr>
          </w:p>
          <w:p w:rsidR="00974297" w:rsidRDefault="00974297" w:rsidP="00B86642">
            <w:pPr>
              <w:pStyle w:val="ListParagraph"/>
              <w:numPr>
                <w:ilvl w:val="0"/>
                <w:numId w:val="22"/>
              </w:numPr>
            </w:pPr>
            <w:r>
              <w:t>T</w:t>
            </w:r>
            <w:r w:rsidR="00B86642" w:rsidRPr="009F5217">
              <w:t>erritory</w:t>
            </w:r>
          </w:p>
          <w:p w:rsidR="00974297" w:rsidRDefault="00974297" w:rsidP="00974297">
            <w:pPr>
              <w:pStyle w:val="ListParagraph"/>
              <w:ind w:left="0"/>
            </w:pPr>
          </w:p>
          <w:p w:rsidR="00974297" w:rsidRDefault="00974297" w:rsidP="00B86642">
            <w:pPr>
              <w:pStyle w:val="ListParagraph"/>
              <w:numPr>
                <w:ilvl w:val="0"/>
                <w:numId w:val="22"/>
              </w:numPr>
            </w:pPr>
            <w:r>
              <w:t>Persuasion</w:t>
            </w:r>
          </w:p>
          <w:p w:rsidR="00974297" w:rsidRDefault="00974297" w:rsidP="00974297">
            <w:pPr>
              <w:pStyle w:val="ListParagraph"/>
              <w:ind w:left="0"/>
            </w:pPr>
          </w:p>
          <w:p w:rsidR="00974297" w:rsidRDefault="00974297" w:rsidP="00B86642">
            <w:pPr>
              <w:pStyle w:val="ListParagraph"/>
              <w:numPr>
                <w:ilvl w:val="0"/>
                <w:numId w:val="22"/>
              </w:numPr>
            </w:pPr>
            <w:r>
              <w:t>Expansion</w:t>
            </w:r>
          </w:p>
          <w:p w:rsidR="00974297" w:rsidRDefault="00974297" w:rsidP="00974297">
            <w:pPr>
              <w:pStyle w:val="ListParagraph"/>
              <w:ind w:left="0"/>
            </w:pPr>
          </w:p>
          <w:p w:rsidR="00B86642" w:rsidRPr="003E3AC3" w:rsidRDefault="00B86642" w:rsidP="00B86642"/>
          <w:p w:rsidR="00B86642" w:rsidRPr="003E3AC3" w:rsidRDefault="00B86642" w:rsidP="00B86642"/>
          <w:p w:rsidR="00B86642" w:rsidRPr="003E3AC3" w:rsidRDefault="00B86642" w:rsidP="00B86642"/>
        </w:tc>
      </w:tr>
    </w:tbl>
    <w:p w:rsidR="00B86642" w:rsidRDefault="00B86642" w:rsidP="00B86642">
      <w:pPr>
        <w:rPr>
          <w:b/>
        </w:rPr>
      </w:pPr>
    </w:p>
    <w:p w:rsidR="00B86642" w:rsidRPr="00BF15BE" w:rsidRDefault="00B86642" w:rsidP="00B86642">
      <w:pPr>
        <w:rPr>
          <w:b/>
          <w:sz w:val="28"/>
        </w:rPr>
      </w:pPr>
      <w:r w:rsidRPr="00BF15BE">
        <w:rPr>
          <w:b/>
          <w:sz w:val="28"/>
        </w:rPr>
        <w:t>Catalog of Lessons</w:t>
      </w:r>
    </w:p>
    <w:p w:rsidR="00B86642" w:rsidRDefault="00B86642" w:rsidP="00B86642">
      <w:pPr>
        <w:rPr>
          <w:b/>
        </w:rPr>
      </w:pPr>
    </w:p>
    <w:p w:rsidR="00B86642" w:rsidRDefault="00B86642" w:rsidP="00B86642">
      <w:pPr>
        <w:rPr>
          <w:b/>
        </w:rPr>
      </w:pPr>
      <w:r>
        <w:rPr>
          <w:b/>
        </w:rPr>
        <w:t>Lesson 1:  Who is George?</w:t>
      </w:r>
    </w:p>
    <w:p w:rsidR="00B86642" w:rsidRPr="00F801A3" w:rsidRDefault="00B86642" w:rsidP="00B86642">
      <w:r>
        <w:rPr>
          <w:b/>
        </w:rPr>
        <w:tab/>
      </w:r>
      <w:r w:rsidRPr="00DF6109">
        <w:t>Students will</w:t>
      </w:r>
      <w:r>
        <w:rPr>
          <w:b/>
        </w:rPr>
        <w:t xml:space="preserve"> </w:t>
      </w:r>
      <w:r>
        <w:t>r</w:t>
      </w:r>
      <w:r w:rsidRPr="00F801A3">
        <w:t xml:space="preserve">esearch George Rogers Clark, </w:t>
      </w:r>
      <w:r>
        <w:t xml:space="preserve">while </w:t>
      </w:r>
      <w:r w:rsidRPr="00F801A3">
        <w:t>work</w:t>
      </w:r>
      <w:r>
        <w:t>ing in pairs and search the handouts that are provided</w:t>
      </w:r>
      <w:r w:rsidRPr="00F801A3">
        <w:t xml:space="preserve">. Write down five to </w:t>
      </w:r>
      <w:r>
        <w:t>seven</w:t>
      </w:r>
      <w:r w:rsidRPr="00F801A3">
        <w:t xml:space="preserve"> facts about George Rogers </w:t>
      </w:r>
      <w:r>
        <w:t>Clark to share with the class. Some answers the students can search in the handout are: Who was George? Where was he from? What did he do for a living? How did he get involved in the War? Why did he get involved? What is an interesting fact about him?  The class will t</w:t>
      </w:r>
      <w:r w:rsidRPr="00F801A3">
        <w:t xml:space="preserve">hen have a discussion about </w:t>
      </w:r>
      <w:r>
        <w:t>George Rogers Clark’s life by creating a Clark Consequences Corkscrew on a poster board. The students will add information to the organizer as they find out more about George Rogers Clark throughout the unit. (Use Activity Sheet 32)</w:t>
      </w:r>
    </w:p>
    <w:p w:rsidR="00B86642" w:rsidRDefault="00B86642" w:rsidP="00B86642">
      <w:pPr>
        <w:rPr>
          <w:b/>
        </w:rPr>
      </w:pPr>
    </w:p>
    <w:p w:rsidR="00B86642" w:rsidRDefault="00B86642" w:rsidP="00B86642">
      <w:pPr>
        <w:rPr>
          <w:b/>
        </w:rPr>
      </w:pPr>
      <w:r>
        <w:rPr>
          <w:b/>
        </w:rPr>
        <w:t xml:space="preserve">Lesson 2:  Moving </w:t>
      </w:r>
      <w:r w:rsidR="006708B6">
        <w:rPr>
          <w:b/>
        </w:rPr>
        <w:t>West</w:t>
      </w:r>
    </w:p>
    <w:p w:rsidR="00B86642" w:rsidRDefault="00B86642" w:rsidP="00B86642">
      <w:r>
        <w:rPr>
          <w:b/>
        </w:rPr>
        <w:tab/>
      </w:r>
      <w:r>
        <w:t xml:space="preserve">Students will learn that in the colonial times it was a very important decision for families to move </w:t>
      </w:r>
      <w:r w:rsidR="006708B6">
        <w:t>West</w:t>
      </w:r>
      <w:r>
        <w:t xml:space="preserve"> to Illinois or Kentucky. The students will be given a map to chart the possible routes they would take to the new states if they were to move. They will also list the advantages and disadvantages of the route they had chosen</w:t>
      </w:r>
      <w:r w:rsidR="00974297">
        <w:t xml:space="preserve"> such as crossing mountains or rivers along the way. They also need to write about the people they may encounter while moving </w:t>
      </w:r>
      <w:r w:rsidR="006708B6">
        <w:t>West</w:t>
      </w:r>
      <w:r>
        <w:t xml:space="preserve">. Students will then share their decisions. Students will then be exposed to the route George Rogers Clark took </w:t>
      </w:r>
      <w:r w:rsidR="006708B6">
        <w:lastRenderedPageBreak/>
        <w:t>West</w:t>
      </w:r>
      <w:r>
        <w:t>. They will then compare and contrast their map with his, and discuss the possible reaso</w:t>
      </w:r>
      <w:r w:rsidR="006708B6">
        <w:t>ns to why George Rogers Clark t</w:t>
      </w:r>
      <w:r>
        <w:t>o that route. (Use Activity Sheet 1)</w:t>
      </w:r>
    </w:p>
    <w:p w:rsidR="00B86642" w:rsidRPr="000F71DE" w:rsidRDefault="00B86642" w:rsidP="00B86642"/>
    <w:p w:rsidR="00B86642" w:rsidRDefault="00B86642">
      <w:pPr>
        <w:rPr>
          <w:b/>
        </w:rPr>
      </w:pPr>
      <w:r>
        <w:rPr>
          <w:b/>
        </w:rPr>
        <w:t>Lesson 3: The big Decision</w:t>
      </w:r>
    </w:p>
    <w:p w:rsidR="00B86642" w:rsidRPr="007B2754" w:rsidRDefault="00B86642">
      <w:r>
        <w:rPr>
          <w:b/>
        </w:rPr>
        <w:tab/>
      </w:r>
      <w:r>
        <w:t xml:space="preserve">Students will review the chart where they had developed a route to Illinois or Kentucky. They will then have to think of their “big move” decision as a family. Students will be asked if they would move </w:t>
      </w:r>
      <w:r w:rsidR="006708B6">
        <w:t>West</w:t>
      </w:r>
      <w:r>
        <w:t xml:space="preserve"> after reviewing the advantages and disadvantages they had listed, and discuss them as a class. Students will then be told that during George Rogers Clark’s time, this decision was made as a family. Students will be given a chart to compare reasons for moving and for staying, and the thoughts their family members may have. (Use Activity Sheet 2)</w:t>
      </w:r>
    </w:p>
    <w:p w:rsidR="00B86642" w:rsidRDefault="00B86642">
      <w:pPr>
        <w:rPr>
          <w:b/>
        </w:rPr>
      </w:pPr>
    </w:p>
    <w:p w:rsidR="00B86642" w:rsidRDefault="00B86642">
      <w:pPr>
        <w:rPr>
          <w:b/>
        </w:rPr>
      </w:pPr>
      <w:r>
        <w:rPr>
          <w:b/>
        </w:rPr>
        <w:t>Lesson 4: First Things First</w:t>
      </w:r>
    </w:p>
    <w:p w:rsidR="00B86642" w:rsidRPr="00E54253" w:rsidRDefault="00B86642">
      <w:r>
        <w:rPr>
          <w:b/>
        </w:rPr>
        <w:tab/>
      </w:r>
      <w:r>
        <w:t xml:space="preserve">Students will learn that before George Rogers Clark’s family and friends moved </w:t>
      </w:r>
      <w:r w:rsidR="006708B6">
        <w:t>West</w:t>
      </w:r>
      <w:r>
        <w:t>, he had to survey the land.  Students will explore the tools that were used by George Rogers Clark to survey the land in 1772. They will learn the parts of the surveyor and listen to a current surveyor from their community to understand how the equipment and the process works. As a class students will discuss how surveying has changed from the 1700s to the present. (Use Activity Sheet 4 &amp; 7)</w:t>
      </w:r>
    </w:p>
    <w:p w:rsidR="00B86642" w:rsidRPr="003B08E7" w:rsidRDefault="00B86642" w:rsidP="00B86642">
      <w:pPr>
        <w:ind w:left="720"/>
      </w:pPr>
    </w:p>
    <w:p w:rsidR="00B86642" w:rsidRDefault="00B86642">
      <w:pPr>
        <w:rPr>
          <w:b/>
        </w:rPr>
      </w:pPr>
      <w:r>
        <w:rPr>
          <w:b/>
        </w:rPr>
        <w:t>Lesson 5: Let’s Survey</w:t>
      </w:r>
    </w:p>
    <w:p w:rsidR="00B86642" w:rsidRPr="009A3926" w:rsidRDefault="00B86642" w:rsidP="00B86642">
      <w:pPr>
        <w:ind w:firstLine="720"/>
      </w:pPr>
      <w:r>
        <w:t xml:space="preserve">Students will review how a survey works and the importance of surveying the land. As a class students will become a surveyor and survey an area (gym, playground, classroom) and create a map. Students will then write a short paragraph describing the process in which they used to survey and create their map. </w:t>
      </w:r>
    </w:p>
    <w:p w:rsidR="00B86642" w:rsidRDefault="00B86642" w:rsidP="00B86642">
      <w:pPr>
        <w:ind w:left="720"/>
      </w:pPr>
    </w:p>
    <w:p w:rsidR="00B86642" w:rsidRDefault="00B86642" w:rsidP="00B86642"/>
    <w:p w:rsidR="00B86642" w:rsidRDefault="00B86642" w:rsidP="00B86642">
      <w:pPr>
        <w:ind w:left="720"/>
      </w:pPr>
    </w:p>
    <w:p w:rsidR="00B86642" w:rsidRDefault="00B86642" w:rsidP="00B86642">
      <w:pPr>
        <w:ind w:left="720"/>
      </w:pPr>
    </w:p>
    <w:p w:rsidR="003B5D6A" w:rsidRDefault="003B5D6A" w:rsidP="00B86642">
      <w:pPr>
        <w:rPr>
          <w:b/>
        </w:rPr>
      </w:pPr>
    </w:p>
    <w:p w:rsidR="003B5D6A" w:rsidRDefault="003B5D6A" w:rsidP="00B86642">
      <w:pPr>
        <w:rPr>
          <w:b/>
        </w:rPr>
      </w:pPr>
    </w:p>
    <w:p w:rsidR="003B5D6A" w:rsidRDefault="003B5D6A" w:rsidP="00B86642">
      <w:pPr>
        <w:rPr>
          <w:b/>
        </w:rPr>
      </w:pPr>
    </w:p>
    <w:p w:rsidR="003B5D6A" w:rsidRDefault="003B5D6A" w:rsidP="00B86642">
      <w:pPr>
        <w:rPr>
          <w:b/>
        </w:rPr>
      </w:pPr>
    </w:p>
    <w:p w:rsidR="003B5D6A" w:rsidRDefault="003B5D6A" w:rsidP="00B86642">
      <w:pPr>
        <w:rPr>
          <w:b/>
        </w:rPr>
      </w:pPr>
    </w:p>
    <w:p w:rsidR="003B5D6A" w:rsidRDefault="003B5D6A" w:rsidP="00B86642">
      <w:pPr>
        <w:rPr>
          <w:b/>
        </w:rPr>
      </w:pPr>
    </w:p>
    <w:p w:rsidR="003B5D6A" w:rsidRDefault="003B5D6A" w:rsidP="00B86642">
      <w:pPr>
        <w:rPr>
          <w:b/>
        </w:rPr>
      </w:pPr>
    </w:p>
    <w:p w:rsidR="003B5D6A" w:rsidRDefault="003B5D6A" w:rsidP="00B86642">
      <w:pPr>
        <w:rPr>
          <w:b/>
        </w:rPr>
      </w:pPr>
    </w:p>
    <w:p w:rsidR="003B5D6A" w:rsidRDefault="003B5D6A" w:rsidP="00B86642">
      <w:pPr>
        <w:rPr>
          <w:b/>
        </w:rPr>
      </w:pPr>
    </w:p>
    <w:p w:rsidR="003B5D6A" w:rsidRDefault="003B5D6A" w:rsidP="00B86642">
      <w:pPr>
        <w:rPr>
          <w:b/>
        </w:rPr>
      </w:pPr>
    </w:p>
    <w:p w:rsidR="003B5D6A" w:rsidRDefault="003B5D6A" w:rsidP="00B86642">
      <w:pPr>
        <w:rPr>
          <w:b/>
        </w:rPr>
      </w:pPr>
    </w:p>
    <w:p w:rsidR="003B5D6A" w:rsidRDefault="003B5D6A" w:rsidP="00B86642">
      <w:pPr>
        <w:rPr>
          <w:b/>
        </w:rPr>
      </w:pPr>
    </w:p>
    <w:p w:rsidR="003B5D6A" w:rsidRDefault="003B5D6A" w:rsidP="00B86642">
      <w:pPr>
        <w:rPr>
          <w:b/>
        </w:rPr>
      </w:pPr>
    </w:p>
    <w:p w:rsidR="003B5D6A" w:rsidRDefault="003B5D6A" w:rsidP="00B86642">
      <w:pPr>
        <w:rPr>
          <w:b/>
        </w:rPr>
      </w:pPr>
    </w:p>
    <w:p w:rsidR="003B5D6A" w:rsidRDefault="003B5D6A" w:rsidP="00B86642">
      <w:pPr>
        <w:rPr>
          <w:b/>
        </w:rPr>
      </w:pPr>
    </w:p>
    <w:p w:rsidR="003B5D6A" w:rsidRDefault="003B5D6A" w:rsidP="00B86642">
      <w:pPr>
        <w:rPr>
          <w:b/>
        </w:rPr>
      </w:pPr>
    </w:p>
    <w:p w:rsidR="003B5D6A" w:rsidRDefault="003B5D6A" w:rsidP="00B86642">
      <w:pPr>
        <w:rPr>
          <w:b/>
        </w:rPr>
      </w:pPr>
    </w:p>
    <w:p w:rsidR="00B86642" w:rsidRDefault="00B86642" w:rsidP="00B86642">
      <w:pPr>
        <w:rPr>
          <w:b/>
        </w:rPr>
      </w:pPr>
      <w:r>
        <w:rPr>
          <w:b/>
        </w:rPr>
        <w:lastRenderedPageBreak/>
        <w:t>COURSE TITLE:  George Rogers Clark</w:t>
      </w:r>
    </w:p>
    <w:p w:rsidR="00B86642" w:rsidRDefault="00B86642" w:rsidP="00B86642">
      <w:r>
        <w:t>GRADE LEVEL: 4</w:t>
      </w:r>
      <w:r w:rsidRPr="00BF15BE">
        <w:rPr>
          <w:vertAlign w:val="superscript"/>
        </w:rPr>
        <w:t>th</w:t>
      </w:r>
    </w:p>
    <w:p w:rsidR="00B86642" w:rsidRDefault="00B86642" w:rsidP="00B86642">
      <w:r>
        <w:t xml:space="preserve">Lesson 2: Moving </w:t>
      </w:r>
      <w:r w:rsidR="006708B6">
        <w:t>West</w:t>
      </w:r>
      <w:r>
        <w:t xml:space="preserve"> </w:t>
      </w:r>
    </w:p>
    <w:p w:rsidR="00B86642" w:rsidRDefault="00B86642" w:rsidP="00B86642"/>
    <w:p w:rsidR="00B86642" w:rsidRDefault="00B86642" w:rsidP="00B86642">
      <w:pPr>
        <w:rPr>
          <w:b/>
        </w:rPr>
        <w:sectPr w:rsidR="00B86642">
          <w:type w:val="continuous"/>
          <w:pgSz w:w="12240" w:h="15840"/>
          <w:pgMar w:top="1440" w:right="1800" w:bottom="1440" w:left="1800" w:header="720" w:footer="720" w:gutter="0"/>
          <w:cols w:space="720"/>
        </w:sectPr>
      </w:pPr>
    </w:p>
    <w:p w:rsidR="00B86642" w:rsidRDefault="00B86642" w:rsidP="00B86642">
      <w:pPr>
        <w:rPr>
          <w:b/>
        </w:rPr>
      </w:pPr>
      <w:r>
        <w:rPr>
          <w:b/>
        </w:rPr>
        <w:lastRenderedPageBreak/>
        <w:t>Abstract</w:t>
      </w:r>
    </w:p>
    <w:p w:rsidR="00B86642" w:rsidRPr="00A13A39" w:rsidRDefault="00B86642" w:rsidP="00B86642">
      <w:r>
        <w:t xml:space="preserve">Students will be assessed on their knowledge of the route that George Rogers Clark took </w:t>
      </w:r>
      <w:r w:rsidR="006708B6">
        <w:t>West</w:t>
      </w:r>
      <w:r w:rsidR="00C05E1F">
        <w:t xml:space="preserve"> on the Ohio River</w:t>
      </w:r>
      <w:r>
        <w:t xml:space="preserve">. They will </w:t>
      </w:r>
      <w:r w:rsidR="00C05E1F">
        <w:t xml:space="preserve">also </w:t>
      </w:r>
      <w:r>
        <w:t xml:space="preserve">be creating their own route </w:t>
      </w:r>
      <w:r w:rsidR="006708B6">
        <w:t>West</w:t>
      </w:r>
      <w:r>
        <w:t xml:space="preserve"> based on the information given in class. The students will then exp</w:t>
      </w:r>
      <w:r w:rsidR="00C05E1F">
        <w:t xml:space="preserve">lain why they chose that route, listing </w:t>
      </w:r>
      <w:r>
        <w:t xml:space="preserve">the </w:t>
      </w:r>
      <w:r w:rsidR="00C05E1F">
        <w:t>advantages and disadvantages</w:t>
      </w:r>
      <w:r>
        <w:t>.</w:t>
      </w:r>
      <w:r w:rsidR="00C05E1F">
        <w:t xml:space="preserve"> There will also be a class discussion </w:t>
      </w:r>
      <w:r w:rsidR="006708B6">
        <w:t>comparing the state of the Ohio River in its current condition to its condition during Clark’s time.</w:t>
      </w:r>
      <w:r>
        <w:t xml:space="preserve"> </w:t>
      </w:r>
    </w:p>
    <w:p w:rsidR="00B86642" w:rsidRDefault="00B86642" w:rsidP="00B86642">
      <w:pPr>
        <w:rPr>
          <w:b/>
        </w:rPr>
      </w:pPr>
    </w:p>
    <w:p w:rsidR="00B86642" w:rsidRDefault="00B86642" w:rsidP="00B86642">
      <w:pPr>
        <w:rPr>
          <w:b/>
        </w:rPr>
      </w:pPr>
      <w:r>
        <w:rPr>
          <w:b/>
        </w:rPr>
        <w:t>Prompt</w:t>
      </w:r>
    </w:p>
    <w:p w:rsidR="00B86642" w:rsidRPr="00002986" w:rsidRDefault="00B86642" w:rsidP="00B86642">
      <w:pPr>
        <w:numPr>
          <w:ilvl w:val="0"/>
          <w:numId w:val="24"/>
        </w:numPr>
      </w:pPr>
      <w:r w:rsidRPr="00002986">
        <w:t xml:space="preserve">Map of the route George Rogers Clark took </w:t>
      </w:r>
      <w:r w:rsidR="006708B6">
        <w:t>West</w:t>
      </w:r>
    </w:p>
    <w:p w:rsidR="00B86642" w:rsidRDefault="003B5D6A" w:rsidP="00B86642">
      <w:pPr>
        <w:ind w:left="720"/>
        <w:rPr>
          <w:b/>
        </w:rPr>
      </w:pPr>
      <w:hyperlink r:id="rId11" w:history="1">
        <w:r w:rsidR="00B86642" w:rsidRPr="00BC7D10">
          <w:rPr>
            <w:rStyle w:val="Hyperlink"/>
            <w:b/>
          </w:rPr>
          <w:t>http://www.web-books.com/Classics/ON/B1/B1583/19MB1583.html</w:t>
        </w:r>
      </w:hyperlink>
    </w:p>
    <w:p w:rsidR="00B86642" w:rsidRDefault="00B86642" w:rsidP="00B86642">
      <w:pPr>
        <w:ind w:left="720"/>
        <w:rPr>
          <w:b/>
        </w:rPr>
      </w:pPr>
    </w:p>
    <w:p w:rsidR="00B86642" w:rsidRDefault="00B86642" w:rsidP="00B86642">
      <w:pPr>
        <w:numPr>
          <w:ilvl w:val="0"/>
          <w:numId w:val="24"/>
        </w:numPr>
        <w:rPr>
          <w:b/>
        </w:rPr>
      </w:pPr>
      <w:r w:rsidRPr="00002986">
        <w:t xml:space="preserve">Show a physical map of the country, explaining the route Clark took and why he may have gone that way. </w:t>
      </w:r>
      <w:hyperlink r:id="rId12" w:history="1">
        <w:r w:rsidRPr="00BC7D10">
          <w:rPr>
            <w:rStyle w:val="Hyperlink"/>
            <w:b/>
          </w:rPr>
          <w:t>http://mapoftheunitedstates.files.wordpress.com/2008/01/usa-physical-map.jpg</w:t>
        </w:r>
      </w:hyperlink>
    </w:p>
    <w:p w:rsidR="00B86642" w:rsidRPr="0097754E" w:rsidRDefault="00B86642" w:rsidP="00B86642">
      <w:pPr>
        <w:ind w:left="720"/>
        <w:rPr>
          <w:b/>
        </w:rPr>
      </w:pPr>
    </w:p>
    <w:p w:rsidR="00B86642" w:rsidRDefault="00B86642" w:rsidP="00B86642">
      <w:pPr>
        <w:rPr>
          <w:b/>
        </w:rPr>
      </w:pPr>
      <w:r>
        <w:rPr>
          <w:b/>
        </w:rPr>
        <w:t>Directions</w:t>
      </w:r>
    </w:p>
    <w:p w:rsidR="00C05E1F" w:rsidRDefault="00B86642" w:rsidP="00B86642">
      <w:r>
        <w:t xml:space="preserve">“We have been learning about George Rogers Clark, and the movement to expand </w:t>
      </w:r>
      <w:r w:rsidR="006708B6">
        <w:t>West</w:t>
      </w:r>
      <w:r>
        <w:t>. Now it is your turn to cre</w:t>
      </w:r>
      <w:r w:rsidR="00C05E1F">
        <w:t xml:space="preserve">ate a route </w:t>
      </w:r>
      <w:r w:rsidR="006708B6">
        <w:t>West</w:t>
      </w:r>
      <w:r w:rsidR="00C05E1F">
        <w:t xml:space="preserve"> from Virginia. You will pretend to be a surveyor and find the best route </w:t>
      </w:r>
      <w:r w:rsidR="006708B6">
        <w:t>West</w:t>
      </w:r>
      <w:r w:rsidR="00C05E1F">
        <w:t>. Include the disadvantages and advantages you may come across during your travel.”</w:t>
      </w:r>
    </w:p>
    <w:p w:rsidR="00B86642" w:rsidRDefault="00B86642" w:rsidP="00B86642"/>
    <w:p w:rsidR="00C05E1F" w:rsidRPr="00C05E1F" w:rsidRDefault="00F07338" w:rsidP="00C05E1F">
      <w:pPr>
        <w:numPr>
          <w:ilvl w:val="0"/>
          <w:numId w:val="28"/>
        </w:numPr>
        <w:rPr>
          <w:b/>
        </w:rPr>
      </w:pPr>
      <w:r>
        <w:t>“</w:t>
      </w:r>
      <w:r w:rsidR="00C05E1F">
        <w:t>First you will choose the route you want to take by examining the map.”</w:t>
      </w:r>
    </w:p>
    <w:p w:rsidR="00C05E1F" w:rsidRPr="00C05E1F" w:rsidRDefault="00C05E1F" w:rsidP="00C05E1F">
      <w:pPr>
        <w:numPr>
          <w:ilvl w:val="0"/>
          <w:numId w:val="28"/>
        </w:numPr>
        <w:rPr>
          <w:b/>
        </w:rPr>
      </w:pPr>
      <w:r>
        <w:t>“Next you will draw the route you have chosen from Virginia to Kentucky</w:t>
      </w:r>
      <w:r w:rsidR="00BA58B3">
        <w:t>, and estimate how far you believe it is from your starting point to the ending point</w:t>
      </w:r>
      <w:r>
        <w:t>.”</w:t>
      </w:r>
    </w:p>
    <w:p w:rsidR="00C05E1F" w:rsidRPr="00C05E1F" w:rsidRDefault="00C05E1F" w:rsidP="00C05E1F">
      <w:pPr>
        <w:numPr>
          <w:ilvl w:val="0"/>
          <w:numId w:val="28"/>
        </w:numPr>
        <w:rPr>
          <w:b/>
        </w:rPr>
      </w:pPr>
      <w:r>
        <w:t xml:space="preserve">“You will explain your reason for choosing that route (was it better to travel North, South, East, or </w:t>
      </w:r>
      <w:r w:rsidR="006708B6">
        <w:t>West</w:t>
      </w:r>
      <w:r>
        <w:t>?)</w:t>
      </w:r>
    </w:p>
    <w:p w:rsidR="00C05E1F" w:rsidRPr="00C05E1F" w:rsidRDefault="00C05E1F" w:rsidP="00C05E1F">
      <w:pPr>
        <w:numPr>
          <w:ilvl w:val="0"/>
          <w:numId w:val="28"/>
        </w:numPr>
        <w:rPr>
          <w:b/>
        </w:rPr>
      </w:pPr>
      <w:r>
        <w:t>“Explain the obstacles you encountered during your travel (rivers, mountains).”</w:t>
      </w:r>
    </w:p>
    <w:p w:rsidR="00BA58B3" w:rsidRPr="00BA58B3" w:rsidRDefault="00C05E1F" w:rsidP="00C05E1F">
      <w:pPr>
        <w:numPr>
          <w:ilvl w:val="0"/>
          <w:numId w:val="28"/>
        </w:numPr>
        <w:rPr>
          <w:b/>
        </w:rPr>
      </w:pPr>
      <w:r>
        <w:rPr>
          <w:b/>
        </w:rPr>
        <w:t>“</w:t>
      </w:r>
      <w:r>
        <w:t>Lastly, you will explain the advantages of the route you have chosen and why you think it is the best route to take.”</w:t>
      </w:r>
    </w:p>
    <w:p w:rsidR="00C05E1F" w:rsidRPr="00C05E1F" w:rsidRDefault="00BA58B3" w:rsidP="00C05E1F">
      <w:pPr>
        <w:numPr>
          <w:ilvl w:val="0"/>
          <w:numId w:val="28"/>
        </w:numPr>
        <w:rPr>
          <w:b/>
        </w:rPr>
      </w:pPr>
      <w:r>
        <w:rPr>
          <w:b/>
        </w:rPr>
        <w:t>“</w:t>
      </w:r>
      <w:r>
        <w:t>When you are finished, turn to your partner and discuss your route and choose which route you believe is better between the two.”</w:t>
      </w:r>
    </w:p>
    <w:p w:rsidR="00B86642" w:rsidRDefault="00B86642" w:rsidP="00C05E1F">
      <w:pPr>
        <w:ind w:left="1080"/>
        <w:rPr>
          <w:b/>
        </w:rPr>
      </w:pPr>
    </w:p>
    <w:p w:rsidR="00B86642" w:rsidRDefault="00B86642" w:rsidP="00B86642">
      <w:pPr>
        <w:rPr>
          <w:b/>
        </w:rPr>
      </w:pPr>
      <w:r>
        <w:rPr>
          <w:b/>
        </w:rPr>
        <w:t>Procedure</w:t>
      </w:r>
    </w:p>
    <w:p w:rsidR="00B86642" w:rsidRPr="008F7AA9" w:rsidRDefault="00B86642" w:rsidP="00B86642">
      <w:pPr>
        <w:sectPr w:rsidR="00B86642" w:rsidRPr="008F7AA9">
          <w:type w:val="continuous"/>
          <w:pgSz w:w="12240" w:h="15840"/>
          <w:pgMar w:top="1440" w:right="1800" w:bottom="1440" w:left="1800" w:header="720" w:footer="720" w:gutter="0"/>
          <w:cols w:num="2" w:space="720"/>
        </w:sectPr>
      </w:pPr>
      <w:r>
        <w:tab/>
        <w:t xml:space="preserve">Prepare </w:t>
      </w:r>
      <w:r w:rsidR="00C05E1F">
        <w:t>the map</w:t>
      </w:r>
      <w:r w:rsidR="00BA58B3">
        <w:t xml:space="preserve"> of the Ohio River Valley for the overhead. Prepare handouts for students to draw their route from Kentucky to Virginia. </w:t>
      </w:r>
      <w:r w:rsidR="00B07C0D">
        <w:t xml:space="preserve">  Have students display work in Public Library.</w:t>
      </w:r>
    </w:p>
    <w:p w:rsidR="00B86642" w:rsidRDefault="00B86642" w:rsidP="00B86642">
      <w:pPr>
        <w:rPr>
          <w:b/>
        </w:rPr>
      </w:pPr>
    </w:p>
    <w:p w:rsidR="00B86642" w:rsidRDefault="00B86642" w:rsidP="00B86642">
      <w:pPr>
        <w:rPr>
          <w:b/>
        </w:rPr>
      </w:pPr>
    </w:p>
    <w:p w:rsidR="00B86642" w:rsidRDefault="00B86642" w:rsidP="00B86642">
      <w:pPr>
        <w:rPr>
          <w:b/>
        </w:rPr>
      </w:pPr>
      <w:r>
        <w:rPr>
          <w:b/>
        </w:rPr>
        <w:lastRenderedPageBreak/>
        <w:t>Scoring Rubric</w:t>
      </w:r>
    </w:p>
    <w:p w:rsidR="00B86642" w:rsidRDefault="00B86642" w:rsidP="00B86642"/>
    <w:tbl>
      <w:tblPr>
        <w:tblpPr w:leftFromText="180" w:rightFromText="180" w:vertAnchor="text" w:horzAnchor="page" w:tblpX="469" w:tblpY="80"/>
        <w:tblW w:w="119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firstRow="1" w:lastRow="0" w:firstColumn="1" w:lastColumn="0" w:noHBand="0" w:noVBand="0"/>
      </w:tblPr>
      <w:tblGrid>
        <w:gridCol w:w="1998"/>
        <w:gridCol w:w="2070"/>
        <w:gridCol w:w="2700"/>
        <w:gridCol w:w="2790"/>
        <w:gridCol w:w="2426"/>
      </w:tblGrid>
      <w:tr w:rsidR="00BA58B3">
        <w:trPr>
          <w:trHeight w:val="501"/>
        </w:trPr>
        <w:tc>
          <w:tcPr>
            <w:tcW w:w="1998" w:type="dxa"/>
          </w:tcPr>
          <w:p w:rsidR="00B86642" w:rsidRPr="00655A27" w:rsidRDefault="00B86642" w:rsidP="00B86642">
            <w:pPr>
              <w:rPr>
                <w:b/>
              </w:rPr>
            </w:pPr>
            <w:r w:rsidRPr="00655A27">
              <w:rPr>
                <w:b/>
              </w:rPr>
              <w:t>Benchmark</w:t>
            </w:r>
          </w:p>
        </w:tc>
        <w:tc>
          <w:tcPr>
            <w:tcW w:w="9986" w:type="dxa"/>
            <w:gridSpan w:val="4"/>
          </w:tcPr>
          <w:p w:rsidR="00B86642" w:rsidRPr="00655A27" w:rsidRDefault="00B86642" w:rsidP="00B86642">
            <w:pPr>
              <w:jc w:val="center"/>
              <w:rPr>
                <w:b/>
              </w:rPr>
            </w:pPr>
            <w:r w:rsidRPr="00655A27">
              <w:rPr>
                <w:b/>
              </w:rPr>
              <w:t>Scores</w:t>
            </w:r>
          </w:p>
        </w:tc>
      </w:tr>
      <w:tr w:rsidR="00BA58B3">
        <w:trPr>
          <w:trHeight w:val="373"/>
        </w:trPr>
        <w:tc>
          <w:tcPr>
            <w:tcW w:w="1998" w:type="dxa"/>
            <w:vMerge w:val="restart"/>
          </w:tcPr>
          <w:p w:rsidR="00BA58B3" w:rsidRPr="00BA58B3" w:rsidRDefault="00BA58B3" w:rsidP="006E5AD2">
            <w:pPr>
              <w:numPr>
                <w:ilvl w:val="0"/>
                <w:numId w:val="30"/>
              </w:numPr>
              <w:spacing w:beforeLines="1" w:before="2" w:afterLines="1" w:after="2"/>
              <w:rPr>
                <w:rFonts w:ascii="Times" w:hAnsi="Times"/>
                <w:sz w:val="20"/>
                <w:szCs w:val="20"/>
              </w:rPr>
            </w:pPr>
            <w:r w:rsidRPr="00BA58B3">
              <w:rPr>
                <w:rFonts w:ascii="Times" w:hAnsi="Times"/>
                <w:sz w:val="20"/>
                <w:szCs w:val="20"/>
              </w:rPr>
              <w:t xml:space="preserve">4.3.2 </w:t>
            </w:r>
          </w:p>
          <w:p w:rsidR="00BA58B3" w:rsidRPr="00BA58B3" w:rsidRDefault="00BA58B3" w:rsidP="006E5AD2">
            <w:pPr>
              <w:spacing w:beforeLines="1" w:before="2" w:afterLines="1" w:after="2"/>
              <w:ind w:left="360"/>
              <w:rPr>
                <w:rFonts w:ascii="Times" w:hAnsi="Times"/>
                <w:sz w:val="20"/>
                <w:szCs w:val="20"/>
              </w:rPr>
            </w:pPr>
            <w:r w:rsidRPr="00BA58B3">
              <w:rPr>
                <w:rFonts w:ascii="Times" w:hAnsi="Times"/>
                <w:sz w:val="20"/>
                <w:szCs w:val="20"/>
              </w:rPr>
              <w:t xml:space="preserve">The World in Spatial Terms: Estimate distances between two places on a map, using a scale of miles, and use cardinal and intermediate directions when referring to relative location. </w:t>
            </w:r>
          </w:p>
          <w:p w:rsidR="00B86642" w:rsidRPr="00655A27" w:rsidRDefault="00B86642" w:rsidP="00B86642">
            <w:pPr>
              <w:rPr>
                <w:b/>
              </w:rPr>
            </w:pPr>
          </w:p>
        </w:tc>
        <w:tc>
          <w:tcPr>
            <w:tcW w:w="2070" w:type="dxa"/>
          </w:tcPr>
          <w:p w:rsidR="00B86642" w:rsidRPr="00655A27" w:rsidRDefault="00B86642" w:rsidP="00B86642">
            <w:pPr>
              <w:rPr>
                <w:b/>
              </w:rPr>
            </w:pPr>
            <w:r w:rsidRPr="00655A27">
              <w:rPr>
                <w:b/>
              </w:rPr>
              <w:t>1</w:t>
            </w:r>
          </w:p>
        </w:tc>
        <w:tc>
          <w:tcPr>
            <w:tcW w:w="2700" w:type="dxa"/>
          </w:tcPr>
          <w:p w:rsidR="00B86642" w:rsidRPr="00655A27" w:rsidRDefault="00B86642" w:rsidP="00B86642">
            <w:pPr>
              <w:rPr>
                <w:b/>
              </w:rPr>
            </w:pPr>
            <w:r w:rsidRPr="00655A27">
              <w:rPr>
                <w:b/>
              </w:rPr>
              <w:t>2</w:t>
            </w:r>
          </w:p>
        </w:tc>
        <w:tc>
          <w:tcPr>
            <w:tcW w:w="2790" w:type="dxa"/>
          </w:tcPr>
          <w:p w:rsidR="00B86642" w:rsidRPr="00655A27" w:rsidRDefault="00B86642" w:rsidP="00B86642">
            <w:pPr>
              <w:rPr>
                <w:b/>
              </w:rPr>
            </w:pPr>
            <w:r w:rsidRPr="00655A27">
              <w:rPr>
                <w:b/>
              </w:rPr>
              <w:t>3</w:t>
            </w:r>
          </w:p>
        </w:tc>
        <w:tc>
          <w:tcPr>
            <w:tcW w:w="2426" w:type="dxa"/>
          </w:tcPr>
          <w:p w:rsidR="00B86642" w:rsidRPr="000D53DF" w:rsidRDefault="00B86642" w:rsidP="00B86642">
            <w:r w:rsidRPr="000D53DF">
              <w:t>4</w:t>
            </w:r>
          </w:p>
        </w:tc>
      </w:tr>
      <w:tr w:rsidR="00BA58B3">
        <w:trPr>
          <w:trHeight w:val="207"/>
        </w:trPr>
        <w:tc>
          <w:tcPr>
            <w:tcW w:w="1998" w:type="dxa"/>
            <w:vMerge/>
          </w:tcPr>
          <w:p w:rsidR="00B86642" w:rsidRPr="00655A27" w:rsidRDefault="00B86642" w:rsidP="00B86642">
            <w:pPr>
              <w:rPr>
                <w:b/>
              </w:rPr>
            </w:pPr>
          </w:p>
        </w:tc>
        <w:tc>
          <w:tcPr>
            <w:tcW w:w="2070" w:type="dxa"/>
          </w:tcPr>
          <w:p w:rsidR="00B86642" w:rsidRPr="00D038B1" w:rsidRDefault="00BA58B3" w:rsidP="00B86642">
            <w:r>
              <w:t>The student listed only one route to take on their journey. The student did not list any advantages or disadvantages of the trip, or list which direction they traveled. Student did not give an estimation of distance between point A and B.</w:t>
            </w:r>
          </w:p>
        </w:tc>
        <w:tc>
          <w:tcPr>
            <w:tcW w:w="2700" w:type="dxa"/>
          </w:tcPr>
          <w:p w:rsidR="00B86642" w:rsidRPr="000D53DF" w:rsidRDefault="00BA58B3" w:rsidP="00B86642">
            <w:r>
              <w:t>The student listed at least one possible route that could be taken on their journey. The student listed one advantage/disadvantage, and listed the direction in which they traveled. Student did not give estimate of distance between point A and B.</w:t>
            </w:r>
          </w:p>
        </w:tc>
        <w:tc>
          <w:tcPr>
            <w:tcW w:w="2790" w:type="dxa"/>
          </w:tcPr>
          <w:p w:rsidR="00B86642" w:rsidRPr="000D53DF" w:rsidRDefault="00BA58B3" w:rsidP="00B86642">
            <w:r>
              <w:t>The student listed at least two possible routes they could take on their journey. The students also made a list of two or more advantages/disadvantages. The student listed the direction of their trip, but did not give an estimate of the distance between point A and point B.</w:t>
            </w:r>
          </w:p>
        </w:tc>
        <w:tc>
          <w:tcPr>
            <w:tcW w:w="2426" w:type="dxa"/>
          </w:tcPr>
          <w:p w:rsidR="00B86642" w:rsidRPr="000D53DF" w:rsidRDefault="00BA58B3" w:rsidP="00B86642">
            <w:r>
              <w:t>The student listed at least 2 possible routes they could take on their journey. The students listed 3 or more advantages/disadvantages. The student listed the direction of their journey as well as the estimate of distance between their point A and B.</w:t>
            </w:r>
          </w:p>
        </w:tc>
      </w:tr>
    </w:tbl>
    <w:p w:rsidR="00C05E1F" w:rsidRDefault="00C05E1F" w:rsidP="00B86642">
      <w:pPr>
        <w:rPr>
          <w:b/>
          <w:color w:val="FF0000"/>
        </w:rPr>
      </w:pPr>
    </w:p>
    <w:p w:rsidR="00C05E1F" w:rsidRDefault="00C05E1F" w:rsidP="00B86642">
      <w:pPr>
        <w:rPr>
          <w:b/>
          <w:color w:val="FF0000"/>
        </w:rPr>
      </w:pPr>
    </w:p>
    <w:p w:rsidR="00C05E1F" w:rsidRDefault="00C05E1F" w:rsidP="00B86642">
      <w:pPr>
        <w:rPr>
          <w:b/>
          <w:color w:val="FF0000"/>
        </w:rPr>
      </w:pPr>
    </w:p>
    <w:p w:rsidR="006708B6" w:rsidRDefault="006708B6" w:rsidP="00B86642"/>
    <w:p w:rsidR="006708B6" w:rsidRDefault="006708B6" w:rsidP="00B86642"/>
    <w:p w:rsidR="006708B6" w:rsidRDefault="006708B6" w:rsidP="00B86642"/>
    <w:p w:rsidR="006708B6" w:rsidRDefault="006708B6" w:rsidP="00B86642"/>
    <w:p w:rsidR="006708B6" w:rsidRDefault="006708B6" w:rsidP="00B86642"/>
    <w:p w:rsidR="006708B6" w:rsidRDefault="006708B6" w:rsidP="00B86642"/>
    <w:p w:rsidR="006708B6" w:rsidRDefault="006708B6" w:rsidP="00B86642"/>
    <w:p w:rsidR="006708B6" w:rsidRDefault="006708B6" w:rsidP="00B86642"/>
    <w:p w:rsidR="006708B6" w:rsidRDefault="006708B6" w:rsidP="00B86642"/>
    <w:p w:rsidR="006708B6" w:rsidRDefault="006708B6" w:rsidP="00B86642"/>
    <w:p w:rsidR="006708B6" w:rsidRDefault="006708B6" w:rsidP="00B86642"/>
    <w:p w:rsidR="00BA58B3" w:rsidRDefault="00BA58B3" w:rsidP="00B86642"/>
    <w:p w:rsidR="00BA58B3" w:rsidRDefault="00BA58B3" w:rsidP="00B86642"/>
    <w:p w:rsidR="00BA58B3" w:rsidRDefault="00BA58B3" w:rsidP="00B86642"/>
    <w:p w:rsidR="00BA58B3" w:rsidRDefault="00BA58B3" w:rsidP="00B86642"/>
    <w:p w:rsidR="00BA58B3" w:rsidRDefault="00BA58B3" w:rsidP="00BA58B3">
      <w:pPr>
        <w:ind w:left="720"/>
      </w:pPr>
    </w:p>
    <w:p w:rsidR="00BA58B3" w:rsidRDefault="00BA58B3" w:rsidP="00BA58B3">
      <w:pPr>
        <w:ind w:left="720"/>
      </w:pPr>
    </w:p>
    <w:p w:rsidR="003B5D6A" w:rsidRDefault="003B5D6A" w:rsidP="00BA58B3">
      <w:pPr>
        <w:rPr>
          <w:b/>
        </w:rPr>
      </w:pPr>
    </w:p>
    <w:p w:rsidR="003B5D6A" w:rsidRDefault="003B5D6A" w:rsidP="00BA58B3">
      <w:pPr>
        <w:rPr>
          <w:b/>
        </w:rPr>
      </w:pPr>
    </w:p>
    <w:p w:rsidR="003B5D6A" w:rsidRDefault="003B5D6A" w:rsidP="00BA58B3">
      <w:pPr>
        <w:rPr>
          <w:b/>
        </w:rPr>
      </w:pPr>
    </w:p>
    <w:p w:rsidR="003B5D6A" w:rsidRDefault="003B5D6A" w:rsidP="00BA58B3">
      <w:pPr>
        <w:rPr>
          <w:b/>
        </w:rPr>
      </w:pPr>
    </w:p>
    <w:p w:rsidR="003B5D6A" w:rsidRDefault="003B5D6A" w:rsidP="00BA58B3">
      <w:pPr>
        <w:rPr>
          <w:b/>
        </w:rPr>
      </w:pPr>
    </w:p>
    <w:p w:rsidR="00BA58B3" w:rsidRDefault="00BA58B3" w:rsidP="00BA58B3">
      <w:pPr>
        <w:rPr>
          <w:b/>
        </w:rPr>
      </w:pPr>
      <w:r>
        <w:rPr>
          <w:b/>
        </w:rPr>
        <w:t>COURSE TITLE:  George Rogers Clark</w:t>
      </w:r>
    </w:p>
    <w:p w:rsidR="00BA58B3" w:rsidRDefault="00BA58B3" w:rsidP="00BA58B3">
      <w:r>
        <w:t>GRADE LEVEL: 4</w:t>
      </w:r>
      <w:r w:rsidRPr="00BF15BE">
        <w:rPr>
          <w:vertAlign w:val="superscript"/>
        </w:rPr>
        <w:t>th</w:t>
      </w:r>
    </w:p>
    <w:p w:rsidR="00BA58B3" w:rsidRDefault="00F8131C" w:rsidP="00BA58B3">
      <w:r>
        <w:t>Lesson 2: The Big Decision</w:t>
      </w:r>
    </w:p>
    <w:p w:rsidR="00BA58B3" w:rsidRDefault="00BA58B3" w:rsidP="00BA58B3"/>
    <w:p w:rsidR="00BA58B3" w:rsidRDefault="00BA58B3" w:rsidP="00BA58B3">
      <w:pPr>
        <w:rPr>
          <w:b/>
        </w:rPr>
        <w:sectPr w:rsidR="00BA58B3">
          <w:type w:val="continuous"/>
          <w:pgSz w:w="12240" w:h="15840"/>
          <w:pgMar w:top="1440" w:right="1800" w:bottom="1440" w:left="1800" w:header="720" w:footer="720" w:gutter="0"/>
          <w:cols w:space="720"/>
        </w:sectPr>
      </w:pPr>
    </w:p>
    <w:p w:rsidR="00F8131C" w:rsidRDefault="00BA58B3" w:rsidP="00BA58B3">
      <w:pPr>
        <w:rPr>
          <w:b/>
        </w:rPr>
      </w:pPr>
      <w:r>
        <w:rPr>
          <w:b/>
        </w:rPr>
        <w:lastRenderedPageBreak/>
        <w:t>Abstract</w:t>
      </w:r>
    </w:p>
    <w:p w:rsidR="00BA58B3" w:rsidRPr="00F8131C" w:rsidRDefault="00F8131C" w:rsidP="00BA58B3">
      <w:r>
        <w:t xml:space="preserve">Students will be assessed based upon their reasoning to move or to not move out </w:t>
      </w:r>
      <w:r w:rsidR="006708B6">
        <w:t>West</w:t>
      </w:r>
      <w:r>
        <w:t xml:space="preserve">. These decisions, in the time of George Rogers Clark, were made as a family. Therefore, the students will have to list reasons to stay and reasons to move </w:t>
      </w:r>
      <w:r w:rsidR="006708B6">
        <w:t>West</w:t>
      </w:r>
      <w:r>
        <w:t>.</w:t>
      </w:r>
      <w:r w:rsidR="00363773">
        <w:t xml:space="preserve"> Students will then write a brief story about the family decisions they had to make, along with the pros and cons to their decision they choose. As a class students will then compare their pros and cons, as well as their reasons for moving to those of George Rogers Clark.</w:t>
      </w:r>
    </w:p>
    <w:p w:rsidR="00BA58B3" w:rsidRDefault="00BA58B3" w:rsidP="00BA58B3">
      <w:pPr>
        <w:rPr>
          <w:b/>
        </w:rPr>
      </w:pPr>
    </w:p>
    <w:p w:rsidR="00363773" w:rsidRDefault="00BA58B3" w:rsidP="00BA58B3">
      <w:pPr>
        <w:rPr>
          <w:b/>
        </w:rPr>
      </w:pPr>
      <w:r>
        <w:rPr>
          <w:b/>
        </w:rPr>
        <w:t>Prompt</w:t>
      </w:r>
    </w:p>
    <w:p w:rsidR="00363773" w:rsidRDefault="00363773" w:rsidP="00363773">
      <w:pPr>
        <w:pStyle w:val="ListParagraph"/>
        <w:numPr>
          <w:ilvl w:val="0"/>
          <w:numId w:val="24"/>
        </w:numPr>
      </w:pPr>
      <w:r>
        <w:t>Have a class discussion asking if anyone has had experience moving before. How did they feel? How do you think you would feel if you haven’t moved before?</w:t>
      </w:r>
    </w:p>
    <w:p w:rsidR="00363773" w:rsidRDefault="00363773" w:rsidP="00363773">
      <w:pPr>
        <w:pStyle w:val="ListParagraph"/>
        <w:numPr>
          <w:ilvl w:val="0"/>
          <w:numId w:val="24"/>
        </w:numPr>
      </w:pPr>
      <w:r w:rsidRPr="00363773">
        <w:t xml:space="preserve">Show a physical map of the country and explain all of the possibilities that could come from moving </w:t>
      </w:r>
      <w:r w:rsidR="006708B6">
        <w:t>West</w:t>
      </w:r>
      <w:r w:rsidRPr="00363773">
        <w:t xml:space="preserve"> or staying where they currently are.</w:t>
      </w:r>
      <w:r>
        <w:t xml:space="preserve"> </w:t>
      </w:r>
      <w:hyperlink r:id="rId13" w:history="1">
        <w:r w:rsidRPr="00D74557">
          <w:rPr>
            <w:rStyle w:val="Hyperlink"/>
          </w:rPr>
          <w:t>http://mapoftheunitedstates.files.wordpress.com/2008/01/usa-physical-map.jpg</w:t>
        </w:r>
      </w:hyperlink>
    </w:p>
    <w:p w:rsidR="00363773" w:rsidRDefault="00363773" w:rsidP="00363773">
      <w:pPr>
        <w:pStyle w:val="ListParagraph"/>
        <w:numPr>
          <w:ilvl w:val="0"/>
          <w:numId w:val="24"/>
        </w:numPr>
      </w:pPr>
      <w:r>
        <w:t>Have a chart with two columns headed: Stay &amp; Go.</w:t>
      </w:r>
    </w:p>
    <w:p w:rsidR="00F8131C" w:rsidRPr="00363773" w:rsidRDefault="00363773" w:rsidP="00363773">
      <w:pPr>
        <w:pStyle w:val="ListParagraph"/>
        <w:numPr>
          <w:ilvl w:val="0"/>
          <w:numId w:val="24"/>
        </w:numPr>
      </w:pPr>
      <w:r>
        <w:t>Have a chart with two columns headed: Pros &amp; Cons.</w:t>
      </w:r>
    </w:p>
    <w:p w:rsidR="00BA58B3" w:rsidRPr="00F8131C" w:rsidRDefault="00BA58B3" w:rsidP="00BA58B3"/>
    <w:p w:rsidR="00BA58B3" w:rsidRPr="0097754E" w:rsidRDefault="00BA58B3" w:rsidP="00BA58B3">
      <w:pPr>
        <w:ind w:left="720"/>
        <w:rPr>
          <w:b/>
        </w:rPr>
      </w:pPr>
    </w:p>
    <w:p w:rsidR="003B5D6A" w:rsidRDefault="003B5D6A" w:rsidP="00BA58B3">
      <w:pPr>
        <w:rPr>
          <w:b/>
        </w:rPr>
      </w:pPr>
    </w:p>
    <w:p w:rsidR="003B5D6A" w:rsidRDefault="003B5D6A" w:rsidP="00BA58B3">
      <w:pPr>
        <w:rPr>
          <w:b/>
        </w:rPr>
      </w:pPr>
    </w:p>
    <w:p w:rsidR="00363773" w:rsidRDefault="00BA58B3" w:rsidP="00BA58B3">
      <w:pPr>
        <w:rPr>
          <w:b/>
        </w:rPr>
      </w:pPr>
      <w:bookmarkStart w:id="0" w:name="_GoBack"/>
      <w:bookmarkEnd w:id="0"/>
      <w:r>
        <w:rPr>
          <w:b/>
        </w:rPr>
        <w:lastRenderedPageBreak/>
        <w:t>Directions</w:t>
      </w:r>
    </w:p>
    <w:p w:rsidR="009E2D84" w:rsidRDefault="00363773" w:rsidP="00363773">
      <w:r>
        <w:t xml:space="preserve">“We have been learning about George Rogers Clark, and the movement to expand </w:t>
      </w:r>
      <w:r w:rsidR="006708B6">
        <w:t>West</w:t>
      </w:r>
      <w:r>
        <w:t xml:space="preserve">. Now it is your turn to decide as a family if the move would be best for you. You will pretend to be different </w:t>
      </w:r>
      <w:r w:rsidR="009E2D84">
        <w:t>members</w:t>
      </w:r>
      <w:r>
        <w:t xml:space="preserve"> of a family and have to list the reasons you would stay or move, as well as the pros and cons to each. After you fill out the two charts (for the pros/cons, and reasons to stay or go), </w:t>
      </w:r>
      <w:r w:rsidR="009E2D84">
        <w:t>you will write a short story about your decision along with drawing a picture to display your family, or travel.”</w:t>
      </w:r>
    </w:p>
    <w:p w:rsidR="009E2D84" w:rsidRPr="009E2D84" w:rsidRDefault="009E2D84" w:rsidP="009E2D84">
      <w:pPr>
        <w:pStyle w:val="ListParagraph"/>
        <w:numPr>
          <w:ilvl w:val="0"/>
          <w:numId w:val="35"/>
        </w:numPr>
        <w:rPr>
          <w:b/>
        </w:rPr>
      </w:pPr>
      <w:r>
        <w:t xml:space="preserve">“First will list the reasons as to why your family would either move </w:t>
      </w:r>
      <w:r w:rsidR="006708B6">
        <w:t>West</w:t>
      </w:r>
      <w:r>
        <w:t xml:space="preserve"> or stay in your current location.”</w:t>
      </w:r>
    </w:p>
    <w:p w:rsidR="009E2D84" w:rsidRPr="009E2D84" w:rsidRDefault="009E2D84" w:rsidP="009E2D84">
      <w:pPr>
        <w:pStyle w:val="ListParagraph"/>
        <w:numPr>
          <w:ilvl w:val="0"/>
          <w:numId w:val="35"/>
        </w:numPr>
        <w:rPr>
          <w:b/>
        </w:rPr>
      </w:pPr>
      <w:r>
        <w:t xml:space="preserve">“Next you will list the pros and cons to your family decision to move </w:t>
      </w:r>
      <w:r w:rsidR="006708B6">
        <w:t>West</w:t>
      </w:r>
      <w:r>
        <w:t xml:space="preserve"> on the Pros &amp; Cons chart.”</w:t>
      </w:r>
    </w:p>
    <w:p w:rsidR="009E2D84" w:rsidRPr="009E2D84" w:rsidRDefault="009E2D84" w:rsidP="009E2D84">
      <w:pPr>
        <w:pStyle w:val="ListParagraph"/>
        <w:numPr>
          <w:ilvl w:val="0"/>
          <w:numId w:val="35"/>
        </w:numPr>
        <w:rPr>
          <w:b/>
        </w:rPr>
      </w:pPr>
      <w:r>
        <w:t xml:space="preserve">Once you have come to a conclusion, look over your charts, and then write a short story about your family and their decision to move </w:t>
      </w:r>
      <w:r w:rsidR="006708B6">
        <w:t>West</w:t>
      </w:r>
      <w:r>
        <w:t>.”</w:t>
      </w:r>
    </w:p>
    <w:p w:rsidR="00BA58B3" w:rsidRDefault="009E2D84" w:rsidP="009E2D84">
      <w:pPr>
        <w:pStyle w:val="ListParagraph"/>
        <w:numPr>
          <w:ilvl w:val="0"/>
          <w:numId w:val="35"/>
        </w:numPr>
        <w:rPr>
          <w:b/>
        </w:rPr>
      </w:pPr>
      <w:r>
        <w:t>“After you have written your story, create an illustration that will best fit your story.”</w:t>
      </w:r>
    </w:p>
    <w:p w:rsidR="00BA58B3" w:rsidRDefault="00BA58B3" w:rsidP="00BA58B3">
      <w:pPr>
        <w:rPr>
          <w:b/>
        </w:rPr>
      </w:pPr>
    </w:p>
    <w:p w:rsidR="009E2D84" w:rsidRDefault="00BA58B3" w:rsidP="00BA58B3">
      <w:pPr>
        <w:rPr>
          <w:b/>
        </w:rPr>
      </w:pPr>
      <w:r>
        <w:rPr>
          <w:b/>
        </w:rPr>
        <w:t>Procedure</w:t>
      </w:r>
    </w:p>
    <w:p w:rsidR="00BA58B3" w:rsidRPr="009E2D84" w:rsidRDefault="009E2D84" w:rsidP="00BA58B3">
      <w:r>
        <w:t>Prepare the Pros &amp; Cons chart, as well as the Stay or Go chart. Prepare an example story to read to class along with an illustration. Prepare Bulletin Board to display student work.</w:t>
      </w:r>
      <w:r w:rsidR="00B07C0D">
        <w:t xml:space="preserve"> Have </w:t>
      </w:r>
      <w:r w:rsidR="00B07C0D">
        <w:lastRenderedPageBreak/>
        <w:t>students display work in school library.</w:t>
      </w:r>
    </w:p>
    <w:p w:rsidR="00BA58B3" w:rsidRPr="008F7AA9" w:rsidRDefault="00BA58B3" w:rsidP="00BA58B3">
      <w:pPr>
        <w:sectPr w:rsidR="00BA58B3" w:rsidRPr="008F7AA9">
          <w:type w:val="continuous"/>
          <w:pgSz w:w="12240" w:h="15840"/>
          <w:pgMar w:top="1440" w:right="1800" w:bottom="1440" w:left="1800" w:header="720" w:footer="720" w:gutter="0"/>
          <w:cols w:num="2" w:space="720"/>
        </w:sectPr>
      </w:pPr>
      <w:r>
        <w:lastRenderedPageBreak/>
        <w:tab/>
      </w:r>
    </w:p>
    <w:p w:rsidR="00BA58B3" w:rsidRDefault="00BA58B3" w:rsidP="00BA58B3">
      <w:pPr>
        <w:rPr>
          <w:b/>
        </w:rPr>
      </w:pPr>
    </w:p>
    <w:p w:rsidR="00BA58B3" w:rsidRDefault="00BA58B3" w:rsidP="00BA58B3">
      <w:pPr>
        <w:rPr>
          <w:b/>
        </w:rPr>
      </w:pPr>
    </w:p>
    <w:p w:rsidR="00BA58B3" w:rsidRDefault="00BA58B3" w:rsidP="00BA58B3">
      <w:pPr>
        <w:rPr>
          <w:b/>
        </w:rPr>
      </w:pPr>
      <w:r>
        <w:rPr>
          <w:b/>
        </w:rPr>
        <w:t>Scoring Rubric</w:t>
      </w:r>
    </w:p>
    <w:p w:rsidR="00BA58B3" w:rsidRDefault="00BA58B3" w:rsidP="00BA58B3"/>
    <w:tbl>
      <w:tblPr>
        <w:tblpPr w:leftFromText="180" w:rightFromText="180" w:vertAnchor="text" w:horzAnchor="page" w:tblpX="469" w:tblpY="80"/>
        <w:tblW w:w="118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firstRow="1" w:lastRow="0" w:firstColumn="1" w:lastColumn="0" w:noHBand="0" w:noVBand="0"/>
      </w:tblPr>
      <w:tblGrid>
        <w:gridCol w:w="1975"/>
        <w:gridCol w:w="2046"/>
        <w:gridCol w:w="2668"/>
        <w:gridCol w:w="2757"/>
        <w:gridCol w:w="2398"/>
      </w:tblGrid>
      <w:tr w:rsidR="00BA58B3">
        <w:trPr>
          <w:trHeight w:val="584"/>
        </w:trPr>
        <w:tc>
          <w:tcPr>
            <w:tcW w:w="1975" w:type="dxa"/>
          </w:tcPr>
          <w:p w:rsidR="00BA58B3" w:rsidRPr="00655A27" w:rsidRDefault="00BA58B3" w:rsidP="00B86642">
            <w:pPr>
              <w:rPr>
                <w:b/>
              </w:rPr>
            </w:pPr>
            <w:r w:rsidRPr="00655A27">
              <w:rPr>
                <w:b/>
              </w:rPr>
              <w:t>Benchmark</w:t>
            </w:r>
          </w:p>
        </w:tc>
        <w:tc>
          <w:tcPr>
            <w:tcW w:w="9869" w:type="dxa"/>
            <w:gridSpan w:val="4"/>
          </w:tcPr>
          <w:p w:rsidR="00BA58B3" w:rsidRPr="00655A27" w:rsidRDefault="00BA58B3" w:rsidP="00B86642">
            <w:pPr>
              <w:jc w:val="center"/>
              <w:rPr>
                <w:b/>
              </w:rPr>
            </w:pPr>
            <w:r w:rsidRPr="00655A27">
              <w:rPr>
                <w:b/>
              </w:rPr>
              <w:t>Scores</w:t>
            </w:r>
          </w:p>
        </w:tc>
      </w:tr>
      <w:tr w:rsidR="00BA58B3">
        <w:trPr>
          <w:trHeight w:val="435"/>
        </w:trPr>
        <w:tc>
          <w:tcPr>
            <w:tcW w:w="1975" w:type="dxa"/>
            <w:vMerge w:val="restart"/>
          </w:tcPr>
          <w:p w:rsidR="00627FDF" w:rsidRPr="00627FDF" w:rsidRDefault="00627FDF" w:rsidP="006E5AD2">
            <w:pPr>
              <w:numPr>
                <w:ilvl w:val="0"/>
                <w:numId w:val="32"/>
              </w:numPr>
              <w:spacing w:beforeLines="1" w:before="2" w:afterLines="1" w:after="2"/>
              <w:rPr>
                <w:rFonts w:ascii="Times" w:hAnsi="Times"/>
                <w:sz w:val="20"/>
                <w:szCs w:val="20"/>
              </w:rPr>
            </w:pPr>
            <w:r w:rsidRPr="00627FDF">
              <w:rPr>
                <w:rFonts w:ascii="Times" w:hAnsi="Times"/>
                <w:sz w:val="20"/>
                <w:szCs w:val="20"/>
              </w:rPr>
              <w:t xml:space="preserve">4.1.3 </w:t>
            </w:r>
          </w:p>
          <w:p w:rsidR="00627FDF" w:rsidRPr="00627FDF" w:rsidRDefault="00627FDF" w:rsidP="006E5AD2">
            <w:pPr>
              <w:numPr>
                <w:ilvl w:val="0"/>
                <w:numId w:val="33"/>
              </w:numPr>
              <w:spacing w:beforeLines="1" w:before="2" w:afterLines="1" w:after="2"/>
              <w:rPr>
                <w:rFonts w:ascii="Times" w:hAnsi="Times"/>
                <w:sz w:val="20"/>
                <w:szCs w:val="20"/>
              </w:rPr>
            </w:pPr>
            <w:r w:rsidRPr="00627FDF">
              <w:rPr>
                <w:rFonts w:ascii="Times" w:hAnsi="Times"/>
                <w:sz w:val="20"/>
                <w:szCs w:val="20"/>
              </w:rPr>
              <w:t>The American Revolution and the Indiana Territory: 1770s to 1816. Explain the importance of the Revolutionary War and other key events and people that influenced Indiana's development.</w:t>
            </w:r>
          </w:p>
          <w:p w:rsidR="00BA58B3" w:rsidRPr="00655A27" w:rsidRDefault="00BA58B3" w:rsidP="00B86642">
            <w:pPr>
              <w:rPr>
                <w:b/>
              </w:rPr>
            </w:pPr>
          </w:p>
        </w:tc>
        <w:tc>
          <w:tcPr>
            <w:tcW w:w="2046" w:type="dxa"/>
          </w:tcPr>
          <w:p w:rsidR="00BA58B3" w:rsidRPr="00655A27" w:rsidRDefault="00BA58B3" w:rsidP="00B86642">
            <w:pPr>
              <w:rPr>
                <w:b/>
              </w:rPr>
            </w:pPr>
            <w:r w:rsidRPr="00655A27">
              <w:rPr>
                <w:b/>
              </w:rPr>
              <w:t>1</w:t>
            </w:r>
          </w:p>
        </w:tc>
        <w:tc>
          <w:tcPr>
            <w:tcW w:w="2668" w:type="dxa"/>
          </w:tcPr>
          <w:p w:rsidR="00BA58B3" w:rsidRPr="00655A27" w:rsidRDefault="00BA58B3" w:rsidP="00B86642">
            <w:pPr>
              <w:rPr>
                <w:b/>
              </w:rPr>
            </w:pPr>
            <w:r w:rsidRPr="00655A27">
              <w:rPr>
                <w:b/>
              </w:rPr>
              <w:t>2</w:t>
            </w:r>
          </w:p>
        </w:tc>
        <w:tc>
          <w:tcPr>
            <w:tcW w:w="2757" w:type="dxa"/>
          </w:tcPr>
          <w:p w:rsidR="00BA58B3" w:rsidRPr="00655A27" w:rsidRDefault="00BA58B3" w:rsidP="00B86642">
            <w:pPr>
              <w:rPr>
                <w:b/>
              </w:rPr>
            </w:pPr>
            <w:r w:rsidRPr="00655A27">
              <w:rPr>
                <w:b/>
              </w:rPr>
              <w:t>3</w:t>
            </w:r>
          </w:p>
        </w:tc>
        <w:tc>
          <w:tcPr>
            <w:tcW w:w="2398" w:type="dxa"/>
          </w:tcPr>
          <w:p w:rsidR="00BA58B3" w:rsidRPr="000D53DF" w:rsidRDefault="00BA58B3" w:rsidP="00B86642">
            <w:r w:rsidRPr="000D53DF">
              <w:t>4</w:t>
            </w:r>
          </w:p>
        </w:tc>
      </w:tr>
      <w:tr w:rsidR="00BA58B3">
        <w:trPr>
          <w:trHeight w:val="241"/>
        </w:trPr>
        <w:tc>
          <w:tcPr>
            <w:tcW w:w="1975" w:type="dxa"/>
            <w:vMerge/>
          </w:tcPr>
          <w:p w:rsidR="00BA58B3" w:rsidRPr="00655A27" w:rsidRDefault="00BA58B3" w:rsidP="00B86642">
            <w:pPr>
              <w:rPr>
                <w:b/>
              </w:rPr>
            </w:pPr>
          </w:p>
        </w:tc>
        <w:tc>
          <w:tcPr>
            <w:tcW w:w="2046" w:type="dxa"/>
          </w:tcPr>
          <w:p w:rsidR="00BA58B3" w:rsidRPr="00D038B1" w:rsidRDefault="009E2D84" w:rsidP="009E2D84">
            <w:r>
              <w:t>The student listed less than 2 reasons to go/stay on the chart. Student listed less than 2 pros/cons on the chart. Student had an illustration without a story.</w:t>
            </w:r>
          </w:p>
        </w:tc>
        <w:tc>
          <w:tcPr>
            <w:tcW w:w="2668" w:type="dxa"/>
          </w:tcPr>
          <w:p w:rsidR="00BA58B3" w:rsidRPr="000D53DF" w:rsidRDefault="009E2D84" w:rsidP="00B86642">
            <w:r>
              <w:t>The student listed less than 3 reasons to go/stay on the chart. Student listed less than 3 pros/cons on the chart. Students had one of the two: limited information/had an illustration.</w:t>
            </w:r>
          </w:p>
        </w:tc>
        <w:tc>
          <w:tcPr>
            <w:tcW w:w="2757" w:type="dxa"/>
          </w:tcPr>
          <w:p w:rsidR="00BA58B3" w:rsidRPr="000D53DF" w:rsidRDefault="009E2D84" w:rsidP="00B86642">
            <w:r>
              <w:t>The student listed 4 or more reasons to go/stay on the chart. Student listed 4 or more pros/cons on the chart. Student had limited information in their story, and an illustration.</w:t>
            </w:r>
          </w:p>
        </w:tc>
        <w:tc>
          <w:tcPr>
            <w:tcW w:w="2398" w:type="dxa"/>
          </w:tcPr>
          <w:p w:rsidR="00BA58B3" w:rsidRPr="000D53DF" w:rsidRDefault="009E2D84" w:rsidP="00B86642">
            <w:r>
              <w:t>The student listed 5 or more reasons to go/stay on the chart. Student listed 5 or more pros/cons on the chart. Student had a detailed story along with illustration.</w:t>
            </w:r>
          </w:p>
        </w:tc>
      </w:tr>
    </w:tbl>
    <w:p w:rsidR="00BA58B3" w:rsidRDefault="00BA58B3" w:rsidP="00BA58B3">
      <w:pPr>
        <w:rPr>
          <w:b/>
          <w:color w:val="FF0000"/>
        </w:rPr>
      </w:pPr>
    </w:p>
    <w:p w:rsidR="00BA58B3" w:rsidRDefault="00BA58B3" w:rsidP="00BA58B3">
      <w:pPr>
        <w:rPr>
          <w:b/>
          <w:color w:val="FF0000"/>
        </w:rPr>
      </w:pPr>
    </w:p>
    <w:p w:rsidR="00B86642" w:rsidRPr="006C6CB1" w:rsidRDefault="00B86642" w:rsidP="00B86642">
      <w:pPr>
        <w:rPr>
          <w:b/>
          <w:color w:val="FF0000"/>
        </w:rPr>
      </w:pPr>
    </w:p>
    <w:sectPr w:rsidR="00B86642" w:rsidRPr="006C6CB1" w:rsidSect="00B86642">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A0D45"/>
    <w:multiLevelType w:val="multilevel"/>
    <w:tmpl w:val="89FAA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9F302C"/>
    <w:multiLevelType w:val="multilevel"/>
    <w:tmpl w:val="ACC0B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7C23D0"/>
    <w:multiLevelType w:val="hybridMultilevel"/>
    <w:tmpl w:val="463CE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7E454A"/>
    <w:multiLevelType w:val="hybridMultilevel"/>
    <w:tmpl w:val="79CAB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67763D"/>
    <w:multiLevelType w:val="hybridMultilevel"/>
    <w:tmpl w:val="8B0A6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C61C16"/>
    <w:multiLevelType w:val="hybridMultilevel"/>
    <w:tmpl w:val="5D666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A4328F"/>
    <w:multiLevelType w:val="multilevel"/>
    <w:tmpl w:val="8C342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6934CA"/>
    <w:multiLevelType w:val="multilevel"/>
    <w:tmpl w:val="D8BC4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6B280E"/>
    <w:multiLevelType w:val="multilevel"/>
    <w:tmpl w:val="98CA0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3A228B"/>
    <w:multiLevelType w:val="multilevel"/>
    <w:tmpl w:val="D592B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700D1C"/>
    <w:multiLevelType w:val="multilevel"/>
    <w:tmpl w:val="44003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D11E3E"/>
    <w:multiLevelType w:val="hybridMultilevel"/>
    <w:tmpl w:val="D7F6A65E"/>
    <w:lvl w:ilvl="0" w:tplc="41BC24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933513F"/>
    <w:multiLevelType w:val="hybridMultilevel"/>
    <w:tmpl w:val="46245C7A"/>
    <w:lvl w:ilvl="0" w:tplc="41BC243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3E17CE"/>
    <w:multiLevelType w:val="hybridMultilevel"/>
    <w:tmpl w:val="E4564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F86AD5"/>
    <w:multiLevelType w:val="hybridMultilevel"/>
    <w:tmpl w:val="7EB437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713048B"/>
    <w:multiLevelType w:val="multilevel"/>
    <w:tmpl w:val="FFF4F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92048D3"/>
    <w:multiLevelType w:val="hybridMultilevel"/>
    <w:tmpl w:val="2AC41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771803"/>
    <w:multiLevelType w:val="hybridMultilevel"/>
    <w:tmpl w:val="7E389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E83C6F"/>
    <w:multiLevelType w:val="hybridMultilevel"/>
    <w:tmpl w:val="6130ED18"/>
    <w:lvl w:ilvl="0" w:tplc="41BC243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69556E"/>
    <w:multiLevelType w:val="hybridMultilevel"/>
    <w:tmpl w:val="E4263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855EA8"/>
    <w:multiLevelType w:val="hybridMultilevel"/>
    <w:tmpl w:val="5CE8A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141784"/>
    <w:multiLevelType w:val="multilevel"/>
    <w:tmpl w:val="C5921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97A2F38"/>
    <w:multiLevelType w:val="hybridMultilevel"/>
    <w:tmpl w:val="D7F6A65E"/>
    <w:lvl w:ilvl="0" w:tplc="41BC24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B5F795C"/>
    <w:multiLevelType w:val="multilevel"/>
    <w:tmpl w:val="39BEA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D0538C4"/>
    <w:multiLevelType w:val="multilevel"/>
    <w:tmpl w:val="CCF683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0A06DBB"/>
    <w:multiLevelType w:val="hybridMultilevel"/>
    <w:tmpl w:val="3260F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C34407"/>
    <w:multiLevelType w:val="hybridMultilevel"/>
    <w:tmpl w:val="B5FC3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F86737"/>
    <w:multiLevelType w:val="hybridMultilevel"/>
    <w:tmpl w:val="1FB01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737D51CD"/>
    <w:multiLevelType w:val="multilevel"/>
    <w:tmpl w:val="C8B0A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3A9670E"/>
    <w:multiLevelType w:val="multilevel"/>
    <w:tmpl w:val="891EE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5592D6F"/>
    <w:multiLevelType w:val="multilevel"/>
    <w:tmpl w:val="84D20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61021C7"/>
    <w:multiLevelType w:val="multilevel"/>
    <w:tmpl w:val="200AA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7670002"/>
    <w:multiLevelType w:val="hybridMultilevel"/>
    <w:tmpl w:val="D0A61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8285A20"/>
    <w:multiLevelType w:val="multilevel"/>
    <w:tmpl w:val="7A987E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B6B1893"/>
    <w:multiLevelType w:val="multilevel"/>
    <w:tmpl w:val="E60E2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C7575CF"/>
    <w:multiLevelType w:val="multilevel"/>
    <w:tmpl w:val="A594C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0"/>
  </w:num>
  <w:num w:numId="3">
    <w:abstractNumId w:val="21"/>
  </w:num>
  <w:num w:numId="4">
    <w:abstractNumId w:val="33"/>
  </w:num>
  <w:num w:numId="5">
    <w:abstractNumId w:val="13"/>
  </w:num>
  <w:num w:numId="6">
    <w:abstractNumId w:val="29"/>
  </w:num>
  <w:num w:numId="7">
    <w:abstractNumId w:val="23"/>
  </w:num>
  <w:num w:numId="8">
    <w:abstractNumId w:val="32"/>
  </w:num>
  <w:num w:numId="9">
    <w:abstractNumId w:val="15"/>
  </w:num>
  <w:num w:numId="10">
    <w:abstractNumId w:val="16"/>
  </w:num>
  <w:num w:numId="11">
    <w:abstractNumId w:val="2"/>
  </w:num>
  <w:num w:numId="12">
    <w:abstractNumId w:val="20"/>
  </w:num>
  <w:num w:numId="13">
    <w:abstractNumId w:val="4"/>
  </w:num>
  <w:num w:numId="14">
    <w:abstractNumId w:val="17"/>
  </w:num>
  <w:num w:numId="15">
    <w:abstractNumId w:val="34"/>
  </w:num>
  <w:num w:numId="16">
    <w:abstractNumId w:val="30"/>
  </w:num>
  <w:num w:numId="17">
    <w:abstractNumId w:val="6"/>
  </w:num>
  <w:num w:numId="18">
    <w:abstractNumId w:val="1"/>
  </w:num>
  <w:num w:numId="19">
    <w:abstractNumId w:val="28"/>
  </w:num>
  <w:num w:numId="20">
    <w:abstractNumId w:val="0"/>
  </w:num>
  <w:num w:numId="21">
    <w:abstractNumId w:val="26"/>
  </w:num>
  <w:num w:numId="22">
    <w:abstractNumId w:val="5"/>
  </w:num>
  <w:num w:numId="23">
    <w:abstractNumId w:val="7"/>
  </w:num>
  <w:num w:numId="24">
    <w:abstractNumId w:val="19"/>
  </w:num>
  <w:num w:numId="25">
    <w:abstractNumId w:val="3"/>
  </w:num>
  <w:num w:numId="26">
    <w:abstractNumId w:val="24"/>
  </w:num>
  <w:num w:numId="27">
    <w:abstractNumId w:val="14"/>
  </w:num>
  <w:num w:numId="28">
    <w:abstractNumId w:val="22"/>
  </w:num>
  <w:num w:numId="29">
    <w:abstractNumId w:val="11"/>
  </w:num>
  <w:num w:numId="30">
    <w:abstractNumId w:val="9"/>
  </w:num>
  <w:num w:numId="31">
    <w:abstractNumId w:val="35"/>
  </w:num>
  <w:num w:numId="32">
    <w:abstractNumId w:val="8"/>
  </w:num>
  <w:num w:numId="33">
    <w:abstractNumId w:val="31"/>
  </w:num>
  <w:num w:numId="34">
    <w:abstractNumId w:val="12"/>
  </w:num>
  <w:num w:numId="35">
    <w:abstractNumId w:val="18"/>
  </w:num>
  <w:num w:numId="36">
    <w:abstractNumId w:val="2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w:rsids>
    <w:rsidRoot w:val="00BF15BE"/>
    <w:rsid w:val="00205B16"/>
    <w:rsid w:val="00363773"/>
    <w:rsid w:val="00390548"/>
    <w:rsid w:val="003B5D6A"/>
    <w:rsid w:val="00627FDF"/>
    <w:rsid w:val="006708B6"/>
    <w:rsid w:val="006876F8"/>
    <w:rsid w:val="006E5AD2"/>
    <w:rsid w:val="00974297"/>
    <w:rsid w:val="009E2D84"/>
    <w:rsid w:val="00B07C0D"/>
    <w:rsid w:val="00B76A34"/>
    <w:rsid w:val="00B86642"/>
    <w:rsid w:val="00BA58B3"/>
    <w:rsid w:val="00BF15BE"/>
    <w:rsid w:val="00C05E1F"/>
    <w:rsid w:val="00F07338"/>
    <w:rsid w:val="00F8131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5F95D9-6D12-4E6C-84E7-26FC2A191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206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15B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F15BE"/>
    <w:pPr>
      <w:ind w:left="720"/>
      <w:contextualSpacing/>
    </w:pPr>
  </w:style>
  <w:style w:type="character" w:styleId="Hyperlink">
    <w:name w:val="Hyperlink"/>
    <w:basedOn w:val="DefaultParagraphFont"/>
    <w:unhideWhenUsed/>
    <w:rsid w:val="00F2115C"/>
    <w:rPr>
      <w:color w:val="0000FF"/>
      <w:u w:val="single"/>
    </w:rPr>
  </w:style>
  <w:style w:type="character" w:customStyle="1" w:styleId="core-indicator">
    <w:name w:val="core-indicator"/>
    <w:basedOn w:val="DefaultParagraphFont"/>
    <w:rsid w:val="00F53E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853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library.in.gov/Record/IHS_P0391-1198" TargetMode="External"/><Relationship Id="rId13" Type="http://schemas.openxmlformats.org/officeDocument/2006/relationships/hyperlink" Target="http://mapoftheunitedstates.files.wordpress.com/2008/01/usa-physical-map.jpg" TargetMode="External"/><Relationship Id="rId3" Type="http://schemas.openxmlformats.org/officeDocument/2006/relationships/settings" Target="settings.xml"/><Relationship Id="rId7" Type="http://schemas.openxmlformats.org/officeDocument/2006/relationships/hyperlink" Target="https://digital.library.in.gov/Record/IPFW_cc_acfwhs-369" TargetMode="External"/><Relationship Id="rId12" Type="http://schemas.openxmlformats.org/officeDocument/2006/relationships/hyperlink" Target="http://mapoftheunitedstates.files.wordpress.com/2008/01/usa-physical-map.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gital.library.in.gov/Record/WV3_kcc-612" TargetMode="External"/><Relationship Id="rId11" Type="http://schemas.openxmlformats.org/officeDocument/2006/relationships/hyperlink" Target="http://www.web-books.com/Classics/ON/B1/B1583/19MB1583.html" TargetMode="External"/><Relationship Id="rId5" Type="http://schemas.openxmlformats.org/officeDocument/2006/relationships/hyperlink" Target="https://digital.library.in.gov/Record/WV3_kcpl-11" TargetMode="External"/><Relationship Id="rId15" Type="http://schemas.openxmlformats.org/officeDocument/2006/relationships/theme" Target="theme/theme1.xml"/><Relationship Id="rId10" Type="http://schemas.openxmlformats.org/officeDocument/2006/relationships/hyperlink" Target="http://www.ohiohistorycentral.org/entry.php?rec=88" TargetMode="External"/><Relationship Id="rId4" Type="http://schemas.openxmlformats.org/officeDocument/2006/relationships/webSettings" Target="webSettings.xml"/><Relationship Id="rId9" Type="http://schemas.openxmlformats.org/officeDocument/2006/relationships/hyperlink" Target="http://web.buddyproject.org/web013/GeorgeClark.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1784</Words>
  <Characters>10169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Ball State</Company>
  <LinksUpToDate>false</LinksUpToDate>
  <CharactersWithSpaces>11930</CharactersWithSpaces>
  <SharedDoc>false</SharedDoc>
  <HLinks>
    <vt:vector size="24" baseType="variant">
      <vt:variant>
        <vt:i4>1245204</vt:i4>
      </vt:variant>
      <vt:variant>
        <vt:i4>9</vt:i4>
      </vt:variant>
      <vt:variant>
        <vt:i4>0</vt:i4>
      </vt:variant>
      <vt:variant>
        <vt:i4>5</vt:i4>
      </vt:variant>
      <vt:variant>
        <vt:lpwstr>http://mapoftheunitedstates.files.wordpress.com/2008/01/usa-physical-map.jpg</vt:lpwstr>
      </vt:variant>
      <vt:variant>
        <vt:lpwstr/>
      </vt:variant>
      <vt:variant>
        <vt:i4>3014657</vt:i4>
      </vt:variant>
      <vt:variant>
        <vt:i4>6</vt:i4>
      </vt:variant>
      <vt:variant>
        <vt:i4>0</vt:i4>
      </vt:variant>
      <vt:variant>
        <vt:i4>5</vt:i4>
      </vt:variant>
      <vt:variant>
        <vt:lpwstr>http://www.web-books.com/Classics/ON/B1/B1583/19MB1583.html</vt:lpwstr>
      </vt:variant>
      <vt:variant>
        <vt:lpwstr/>
      </vt:variant>
      <vt:variant>
        <vt:i4>2490466</vt:i4>
      </vt:variant>
      <vt:variant>
        <vt:i4>3</vt:i4>
      </vt:variant>
      <vt:variant>
        <vt:i4>0</vt:i4>
      </vt:variant>
      <vt:variant>
        <vt:i4>5</vt:i4>
      </vt:variant>
      <vt:variant>
        <vt:lpwstr>http://www.ohiohistorycentral.org/entry.php?rec=88</vt:lpwstr>
      </vt:variant>
      <vt:variant>
        <vt:lpwstr/>
      </vt:variant>
      <vt:variant>
        <vt:i4>2883588</vt:i4>
      </vt:variant>
      <vt:variant>
        <vt:i4>0</vt:i4>
      </vt:variant>
      <vt:variant>
        <vt:i4>0</vt:i4>
      </vt:variant>
      <vt:variant>
        <vt:i4>5</vt:i4>
      </vt:variant>
      <vt:variant>
        <vt:lpwstr>http://web.buddyproject.org/web013/GeorgeClark.html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Ariel Wagner</cp:lastModifiedBy>
  <cp:revision>3</cp:revision>
  <dcterms:created xsi:type="dcterms:W3CDTF">2011-05-03T18:04:00Z</dcterms:created>
  <dcterms:modified xsi:type="dcterms:W3CDTF">2015-04-15T17:56:00Z</dcterms:modified>
</cp:coreProperties>
</file>